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A2" w:rsidRDefault="009942A2" w:rsidP="00BB24B2">
      <w:pPr>
        <w:jc w:val="center"/>
        <w:rPr>
          <w:rFonts w:ascii="Museo Sans 500" w:hAnsi="Museo Sans 500"/>
          <w:b/>
          <w:sz w:val="24"/>
          <w:szCs w:val="24"/>
        </w:rPr>
      </w:pPr>
    </w:p>
    <w:p w:rsidR="00003FC0" w:rsidRPr="00BB24B2" w:rsidRDefault="00DD30AE" w:rsidP="00BB24B2">
      <w:pPr>
        <w:jc w:val="center"/>
        <w:rPr>
          <w:rFonts w:ascii="Museo Sans 500" w:hAnsi="Museo Sans 500"/>
          <w:b/>
          <w:sz w:val="24"/>
          <w:szCs w:val="24"/>
        </w:rPr>
      </w:pPr>
      <w:r w:rsidRPr="00BB24B2">
        <w:rPr>
          <w:rFonts w:ascii="Museo Sans 500" w:hAnsi="Museo Sans 500"/>
          <w:b/>
          <w:sz w:val="24"/>
          <w:szCs w:val="24"/>
        </w:rPr>
        <w:t>Dodatek ke školnímu řádu platný od 21.</w:t>
      </w:r>
      <w:r w:rsidR="009942A2">
        <w:rPr>
          <w:rFonts w:ascii="Museo Sans 500" w:hAnsi="Museo Sans 500"/>
          <w:b/>
          <w:sz w:val="24"/>
          <w:szCs w:val="24"/>
        </w:rPr>
        <w:t xml:space="preserve"> </w:t>
      </w:r>
      <w:r w:rsidRPr="00BB24B2">
        <w:rPr>
          <w:rFonts w:ascii="Museo Sans 500" w:hAnsi="Museo Sans 500"/>
          <w:b/>
          <w:sz w:val="24"/>
          <w:szCs w:val="24"/>
        </w:rPr>
        <w:t>9.</w:t>
      </w:r>
      <w:r w:rsidR="009942A2">
        <w:rPr>
          <w:rFonts w:ascii="Museo Sans 500" w:hAnsi="Museo Sans 500"/>
          <w:b/>
          <w:sz w:val="24"/>
          <w:szCs w:val="24"/>
        </w:rPr>
        <w:t xml:space="preserve"> </w:t>
      </w:r>
      <w:r w:rsidRPr="00BB24B2">
        <w:rPr>
          <w:rFonts w:ascii="Museo Sans 500" w:hAnsi="Museo Sans 500"/>
          <w:b/>
          <w:sz w:val="24"/>
          <w:szCs w:val="24"/>
        </w:rPr>
        <w:t>2020</w:t>
      </w:r>
    </w:p>
    <w:p w:rsidR="001425E5" w:rsidRPr="00BB24B2" w:rsidRDefault="001425E5" w:rsidP="00BB24B2">
      <w:pPr>
        <w:jc w:val="both"/>
        <w:rPr>
          <w:rFonts w:ascii="Museo Sans 500" w:hAnsi="Museo Sans 500"/>
          <w:sz w:val="24"/>
          <w:szCs w:val="24"/>
        </w:rPr>
      </w:pPr>
      <w:r w:rsidRPr="00BB24B2">
        <w:rPr>
          <w:rFonts w:ascii="Museo Sans 500" w:hAnsi="Museo Sans 500"/>
          <w:sz w:val="24"/>
          <w:szCs w:val="24"/>
        </w:rPr>
        <w:t>1)Pokud z důvodu krizového opatření vyhlášeného podle krizového zákona, nebo z důvodu nařízení mimořádného opatření podle zvláštního zákona, an</w:t>
      </w:r>
      <w:r w:rsidR="00BB24B2">
        <w:rPr>
          <w:rFonts w:ascii="Museo Sans 500" w:hAnsi="Museo Sans 500"/>
          <w:sz w:val="24"/>
          <w:szCs w:val="24"/>
        </w:rPr>
        <w:t>ebo z </w:t>
      </w:r>
      <w:r w:rsidRPr="00BB24B2">
        <w:rPr>
          <w:rFonts w:ascii="Museo Sans 500" w:hAnsi="Museo Sans 500"/>
          <w:sz w:val="24"/>
          <w:szCs w:val="24"/>
        </w:rPr>
        <w:t>důvodu nařízení karantény podle zákona o ochraně veřejného zdraví není možná osobní přítomnost většiny žáků z nejméně jedné třídy, studijní skupiny ve škole, poskytuje škola dotčeným žákům vzdělávání distančním způsobem.</w:t>
      </w:r>
    </w:p>
    <w:p w:rsidR="001425E5" w:rsidRPr="00BB24B2" w:rsidRDefault="001425E5" w:rsidP="00BB24B2">
      <w:pPr>
        <w:jc w:val="both"/>
        <w:rPr>
          <w:rFonts w:ascii="Museo Sans 500" w:hAnsi="Museo Sans 500"/>
          <w:sz w:val="24"/>
          <w:szCs w:val="24"/>
        </w:rPr>
      </w:pPr>
      <w:r w:rsidRPr="00BB24B2">
        <w:rPr>
          <w:rFonts w:ascii="Museo Sans 500" w:hAnsi="Museo Sans 500"/>
          <w:sz w:val="24"/>
          <w:szCs w:val="24"/>
        </w:rPr>
        <w:t>(2) Vzdělávání distančním způsobem škola uskutečňuje podle příslušného rámcového vzdělávacího programu a školního vzdělávacího programu v míře odpovídající okolnostem.</w:t>
      </w:r>
    </w:p>
    <w:p w:rsidR="001425E5" w:rsidRPr="00BB24B2" w:rsidRDefault="001425E5" w:rsidP="00BB24B2">
      <w:pPr>
        <w:jc w:val="both"/>
        <w:rPr>
          <w:rFonts w:ascii="Museo Sans 500" w:hAnsi="Museo Sans 500"/>
          <w:sz w:val="24"/>
          <w:szCs w:val="24"/>
        </w:rPr>
      </w:pPr>
      <w:r w:rsidRPr="00BB24B2">
        <w:rPr>
          <w:rFonts w:ascii="Museo Sans 500" w:hAnsi="Museo Sans 500"/>
          <w:sz w:val="24"/>
          <w:szCs w:val="24"/>
        </w:rPr>
        <w:t>(3) Žáci jsou povinni se vzdělávat distančním způsobem. Způsob poskytování vzdělávání a hodnocení výsledků vzdělávání distančním způsobem přizpůsobí škola podmínkám žáka pro toto vzdělávání.</w:t>
      </w:r>
    </w:p>
    <w:p w:rsidR="001425E5" w:rsidRPr="00BB24B2" w:rsidRDefault="001425E5" w:rsidP="00BB24B2">
      <w:pPr>
        <w:jc w:val="both"/>
        <w:rPr>
          <w:rFonts w:ascii="Museo Sans 500" w:hAnsi="Museo Sans 500"/>
          <w:sz w:val="24"/>
          <w:szCs w:val="24"/>
        </w:rPr>
      </w:pPr>
      <w:r w:rsidRPr="00BB24B2">
        <w:rPr>
          <w:rFonts w:ascii="Museo Sans 500" w:hAnsi="Museo Sans 500"/>
          <w:sz w:val="24"/>
          <w:szCs w:val="24"/>
        </w:rPr>
        <w:t xml:space="preserve">(4) Pro řešení důsledků situace, kdy není možná osobní </w:t>
      </w:r>
      <w:proofErr w:type="gramStart"/>
      <w:r w:rsidRPr="00BB24B2">
        <w:rPr>
          <w:rFonts w:ascii="Museo Sans 500" w:hAnsi="Museo Sans 500"/>
          <w:sz w:val="24"/>
          <w:szCs w:val="24"/>
        </w:rPr>
        <w:t>přítomnost  žáků</w:t>
      </w:r>
      <w:proofErr w:type="gramEnd"/>
      <w:r w:rsidRPr="00BB24B2">
        <w:rPr>
          <w:rFonts w:ascii="Museo Sans 500" w:hAnsi="Museo Sans 500"/>
          <w:sz w:val="24"/>
          <w:szCs w:val="24"/>
        </w:rPr>
        <w:t xml:space="preserve"> ve škole z důvodu krizového opatření vyhlášeného</w:t>
      </w:r>
      <w:r w:rsidR="00BB24B2">
        <w:rPr>
          <w:rFonts w:ascii="Museo Sans 500" w:hAnsi="Museo Sans 500"/>
          <w:sz w:val="24"/>
          <w:szCs w:val="24"/>
        </w:rPr>
        <w:t xml:space="preserve"> podle krizového zákona, nebo z </w:t>
      </w:r>
      <w:r w:rsidRPr="00BB24B2">
        <w:rPr>
          <w:rFonts w:ascii="Museo Sans 500" w:hAnsi="Museo Sans 500"/>
          <w:sz w:val="24"/>
          <w:szCs w:val="24"/>
        </w:rPr>
        <w:t>důvodu nařízení mimořádného opatření p</w:t>
      </w:r>
      <w:r w:rsidR="00BB24B2">
        <w:rPr>
          <w:rFonts w:ascii="Museo Sans 500" w:hAnsi="Museo Sans 500"/>
          <w:sz w:val="24"/>
          <w:szCs w:val="24"/>
        </w:rPr>
        <w:t>odle zvláštního zákona, anebo z </w:t>
      </w:r>
      <w:r w:rsidRPr="00BB24B2">
        <w:rPr>
          <w:rFonts w:ascii="Museo Sans 500" w:hAnsi="Museo Sans 500"/>
          <w:sz w:val="24"/>
          <w:szCs w:val="24"/>
        </w:rPr>
        <w:t>důvodu nařízení karantény podle zákona o ochraně veřejného zdraví, může ministerstvo určit opatřením obecné povahy</w:t>
      </w:r>
    </w:p>
    <w:p w:rsidR="001425E5" w:rsidRPr="00BB24B2" w:rsidRDefault="001425E5" w:rsidP="00BB24B2">
      <w:pPr>
        <w:ind w:left="426" w:hanging="426"/>
        <w:jc w:val="both"/>
        <w:rPr>
          <w:rFonts w:ascii="Museo Sans 500" w:hAnsi="Museo Sans 500"/>
          <w:sz w:val="24"/>
          <w:szCs w:val="24"/>
        </w:rPr>
      </w:pPr>
      <w:r w:rsidRPr="00BB24B2">
        <w:rPr>
          <w:rFonts w:ascii="Museo Sans 500" w:hAnsi="Museo Sans 500"/>
          <w:sz w:val="24"/>
          <w:szCs w:val="24"/>
        </w:rPr>
        <w:t xml:space="preserve">   </w:t>
      </w:r>
      <w:r w:rsidR="009942A2">
        <w:rPr>
          <w:rFonts w:ascii="Museo Sans 500" w:hAnsi="Museo Sans 500"/>
          <w:sz w:val="24"/>
          <w:szCs w:val="24"/>
        </w:rPr>
        <w:tab/>
      </w:r>
      <w:r w:rsidRPr="00BB24B2">
        <w:rPr>
          <w:rFonts w:ascii="Museo Sans 500" w:hAnsi="Museo Sans 500"/>
          <w:sz w:val="24"/>
          <w:szCs w:val="24"/>
        </w:rPr>
        <w:t xml:space="preserve">a) odlišné termíny nebo lhůty od termínů nebo lhůt stanovených tímto </w:t>
      </w:r>
      <w:proofErr w:type="gramStart"/>
      <w:r w:rsidRPr="00BB24B2">
        <w:rPr>
          <w:rFonts w:ascii="Museo Sans 500" w:hAnsi="Museo Sans 500"/>
          <w:sz w:val="24"/>
          <w:szCs w:val="24"/>
        </w:rPr>
        <w:t xml:space="preserve">zákonem </w:t>
      </w:r>
      <w:r w:rsidR="00BB24B2">
        <w:rPr>
          <w:rFonts w:ascii="Museo Sans 500" w:hAnsi="Museo Sans 500"/>
          <w:sz w:val="24"/>
          <w:szCs w:val="24"/>
        </w:rPr>
        <w:t xml:space="preserve"> </w:t>
      </w:r>
      <w:r w:rsidRPr="00BB24B2">
        <w:rPr>
          <w:rFonts w:ascii="Museo Sans 500" w:hAnsi="Museo Sans 500"/>
          <w:sz w:val="24"/>
          <w:szCs w:val="24"/>
        </w:rPr>
        <w:t>nebo</w:t>
      </w:r>
      <w:proofErr w:type="gramEnd"/>
      <w:r w:rsidRPr="00BB24B2">
        <w:rPr>
          <w:rFonts w:ascii="Museo Sans 500" w:hAnsi="Museo Sans 500"/>
          <w:sz w:val="24"/>
          <w:szCs w:val="24"/>
        </w:rPr>
        <w:t xml:space="preserve"> prováděcími právními předpisy, anebo stanovené na jejich základě, pokud jejich naplnění není možné nebo by způsobilo nezanedbatelné obtíže,</w:t>
      </w:r>
    </w:p>
    <w:p w:rsidR="001425E5" w:rsidRPr="00BB24B2" w:rsidRDefault="001425E5" w:rsidP="00BB24B2">
      <w:pPr>
        <w:ind w:left="426" w:hanging="426"/>
        <w:jc w:val="both"/>
        <w:rPr>
          <w:rFonts w:ascii="Museo Sans 500" w:hAnsi="Museo Sans 500"/>
          <w:sz w:val="24"/>
          <w:szCs w:val="24"/>
        </w:rPr>
      </w:pPr>
      <w:r w:rsidRPr="00BB24B2">
        <w:rPr>
          <w:rFonts w:ascii="Museo Sans 500" w:hAnsi="Museo Sans 500"/>
          <w:sz w:val="24"/>
          <w:szCs w:val="24"/>
        </w:rPr>
        <w:t xml:space="preserve">   </w:t>
      </w:r>
      <w:r w:rsidR="009942A2">
        <w:rPr>
          <w:rFonts w:ascii="Museo Sans 500" w:hAnsi="Museo Sans 500"/>
          <w:sz w:val="24"/>
          <w:szCs w:val="24"/>
        </w:rPr>
        <w:tab/>
      </w:r>
      <w:r w:rsidR="00BB24B2">
        <w:rPr>
          <w:rFonts w:ascii="Museo Sans 500" w:hAnsi="Museo Sans 500"/>
          <w:sz w:val="24"/>
          <w:szCs w:val="24"/>
        </w:rPr>
        <w:t>b)</w:t>
      </w:r>
      <w:r w:rsidR="00BB24B2" w:rsidRPr="00BB24B2">
        <w:rPr>
          <w:rFonts w:ascii="Museo Sans 500" w:hAnsi="Museo Sans 500"/>
          <w:sz w:val="10"/>
          <w:szCs w:val="24"/>
        </w:rPr>
        <w:t> </w:t>
      </w:r>
      <w:r w:rsidRPr="00BB24B2">
        <w:rPr>
          <w:rFonts w:ascii="Museo Sans 500" w:hAnsi="Museo Sans 500"/>
          <w:sz w:val="24"/>
          <w:szCs w:val="24"/>
        </w:rPr>
        <w:t xml:space="preserve">odlišný způsob nebo podmínky přijímání ke vzdělávání nebo </w:t>
      </w:r>
      <w:proofErr w:type="gramStart"/>
      <w:r w:rsidRPr="00BB24B2">
        <w:rPr>
          <w:rFonts w:ascii="Museo Sans 500" w:hAnsi="Museo Sans 500"/>
          <w:sz w:val="24"/>
          <w:szCs w:val="24"/>
        </w:rPr>
        <w:t xml:space="preserve">ukončování </w:t>
      </w:r>
      <w:r w:rsidR="00BB24B2">
        <w:rPr>
          <w:rFonts w:ascii="Museo Sans 500" w:hAnsi="Museo Sans 500"/>
          <w:sz w:val="24"/>
          <w:szCs w:val="24"/>
        </w:rPr>
        <w:t xml:space="preserve"> </w:t>
      </w:r>
      <w:r w:rsidRPr="00BB24B2">
        <w:rPr>
          <w:rFonts w:ascii="Museo Sans 500" w:hAnsi="Museo Sans 500"/>
          <w:sz w:val="24"/>
          <w:szCs w:val="24"/>
        </w:rPr>
        <w:t>vzdělávání</w:t>
      </w:r>
      <w:proofErr w:type="gramEnd"/>
      <w:r w:rsidRPr="00BB24B2">
        <w:rPr>
          <w:rFonts w:ascii="Museo Sans 500" w:hAnsi="Museo Sans 500"/>
          <w:sz w:val="24"/>
          <w:szCs w:val="24"/>
        </w:rPr>
        <w:t>, pokud by postup podle tohoto zákona nebyl možný nebo by způsobil nezanedbatelné obtíže;</w:t>
      </w:r>
    </w:p>
    <w:p w:rsidR="001425E5" w:rsidRPr="00BB24B2" w:rsidRDefault="00BB24B2" w:rsidP="00BB24B2">
      <w:pPr>
        <w:jc w:val="both"/>
        <w:rPr>
          <w:rFonts w:ascii="Museo Sans 500" w:hAnsi="Museo Sans 500"/>
          <w:sz w:val="24"/>
          <w:szCs w:val="24"/>
        </w:rPr>
      </w:pPr>
      <w:r>
        <w:rPr>
          <w:rFonts w:ascii="Museo Sans 500" w:hAnsi="Museo Sans 500"/>
          <w:sz w:val="24"/>
          <w:szCs w:val="24"/>
        </w:rPr>
        <w:t>O</w:t>
      </w:r>
      <w:r w:rsidR="001425E5" w:rsidRPr="00BB24B2">
        <w:rPr>
          <w:rFonts w:ascii="Museo Sans 500" w:hAnsi="Museo Sans 500"/>
          <w:sz w:val="24"/>
          <w:szCs w:val="24"/>
        </w:rPr>
        <w:t>patření obecné povahy musí být vydáno v souladu se zásadami a cíli vzdělávání uvedenými v § 2 školského zákona.</w:t>
      </w:r>
    </w:p>
    <w:p w:rsidR="001425E5" w:rsidRPr="00BB24B2" w:rsidRDefault="001425E5" w:rsidP="00BB24B2">
      <w:pPr>
        <w:jc w:val="both"/>
        <w:rPr>
          <w:rFonts w:ascii="Museo Sans 500" w:hAnsi="Museo Sans 500"/>
          <w:sz w:val="24"/>
          <w:szCs w:val="24"/>
        </w:rPr>
      </w:pPr>
      <w:r w:rsidRPr="00BB24B2">
        <w:rPr>
          <w:rFonts w:ascii="Museo Sans 500" w:hAnsi="Museo Sans 500"/>
          <w:sz w:val="24"/>
          <w:szCs w:val="24"/>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D30AE" w:rsidRPr="00DD30AE" w:rsidRDefault="00BB24B2" w:rsidP="00BB24B2">
      <w:pPr>
        <w:spacing w:after="0"/>
        <w:jc w:val="both"/>
        <w:rPr>
          <w:rFonts w:ascii="Museo Sans 500" w:eastAsia="Times New Roman" w:hAnsi="Museo Sans 500" w:cs="Times New Roman"/>
          <w:sz w:val="24"/>
          <w:szCs w:val="24"/>
          <w:lang w:eastAsia="cs-CZ"/>
        </w:rPr>
      </w:pPr>
      <w:r>
        <w:rPr>
          <w:rFonts w:ascii="Museo Sans 500" w:eastAsia="Times New Roman" w:hAnsi="Museo Sans 500" w:cs="Times New Roman"/>
          <w:sz w:val="24"/>
          <w:szCs w:val="24"/>
          <w:lang w:eastAsia="cs-CZ"/>
        </w:rPr>
        <w:lastRenderedPageBreak/>
        <w:t xml:space="preserve"> (6) </w:t>
      </w:r>
      <w:r w:rsidR="00DD30AE" w:rsidRPr="00DD30AE">
        <w:rPr>
          <w:rFonts w:ascii="Museo Sans 500" w:eastAsia="Times New Roman" w:hAnsi="Museo Sans 500" w:cs="Times New Roman"/>
          <w:sz w:val="24"/>
          <w:szCs w:val="24"/>
          <w:lang w:eastAsia="cs-CZ"/>
        </w:rPr>
        <w:t>V případě, že je nařízením karantény nebo mimořádnými opatřeními krajské hygienické stanice nebo opatřeními Ministerstva zdravotnictví zn</w:t>
      </w:r>
      <w:r>
        <w:rPr>
          <w:rFonts w:ascii="Museo Sans 500" w:eastAsia="Times New Roman" w:hAnsi="Museo Sans 500" w:cs="Times New Roman"/>
          <w:sz w:val="24"/>
          <w:szCs w:val="24"/>
          <w:lang w:eastAsia="cs-CZ"/>
        </w:rPr>
        <w:t>emožněna osobní přítomnost žáků</w:t>
      </w:r>
      <w:r w:rsidR="00DD30AE" w:rsidRPr="00DD30AE">
        <w:rPr>
          <w:rFonts w:ascii="Museo Sans 500" w:eastAsia="Times New Roman" w:hAnsi="Museo Sans 500" w:cs="Times New Roman"/>
          <w:sz w:val="24"/>
          <w:szCs w:val="24"/>
          <w:lang w:eastAsia="cs-CZ"/>
        </w:rPr>
        <w:t xml:space="preserve"> ve škole, pak mohou nastat následující situace:</w:t>
      </w:r>
    </w:p>
    <w:p w:rsidR="00DD30AE" w:rsidRPr="00DD30AE" w:rsidRDefault="00DD30AE" w:rsidP="00BB24B2">
      <w:pPr>
        <w:spacing w:after="0"/>
        <w:jc w:val="both"/>
        <w:rPr>
          <w:rFonts w:ascii="Museo Sans 500" w:eastAsia="Times New Roman" w:hAnsi="Museo Sans 500" w:cs="Times New Roman"/>
          <w:sz w:val="24"/>
          <w:szCs w:val="24"/>
          <w:lang w:eastAsia="cs-CZ"/>
        </w:rPr>
      </w:pPr>
    </w:p>
    <w:p w:rsidR="00DD30AE" w:rsidRPr="00DD30AE" w:rsidRDefault="00BB24B2" w:rsidP="009942A2">
      <w:pPr>
        <w:tabs>
          <w:tab w:val="left" w:pos="851"/>
        </w:tabs>
        <w:spacing w:after="0"/>
        <w:ind w:left="708"/>
        <w:jc w:val="both"/>
        <w:rPr>
          <w:rFonts w:ascii="Museo Sans 500" w:eastAsia="Times New Roman" w:hAnsi="Museo Sans 500" w:cs="Times New Roman"/>
          <w:sz w:val="24"/>
          <w:szCs w:val="24"/>
          <w:lang w:eastAsia="cs-CZ"/>
        </w:rPr>
      </w:pPr>
      <w:r>
        <w:rPr>
          <w:rFonts w:ascii="Museo Sans 500" w:eastAsia="Times New Roman" w:hAnsi="Museo Sans 500" w:cs="Times New Roman"/>
          <w:sz w:val="24"/>
          <w:szCs w:val="24"/>
          <w:lang w:eastAsia="cs-CZ"/>
        </w:rPr>
        <w:t xml:space="preserve">(a) </w:t>
      </w:r>
      <w:r w:rsidR="00DD30AE" w:rsidRPr="00DD30AE">
        <w:rPr>
          <w:rFonts w:ascii="Museo Sans 500" w:eastAsia="Times New Roman" w:hAnsi="Museo Sans 500" w:cs="Times New Roman"/>
          <w:sz w:val="24"/>
          <w:szCs w:val="24"/>
          <w:lang w:eastAsia="cs-CZ"/>
        </w:rPr>
        <w:t xml:space="preserve">V případě, že se opatření či karanténa týká pouze </w:t>
      </w:r>
      <w:r w:rsidR="00DD30AE" w:rsidRPr="00DD30AE">
        <w:rPr>
          <w:rFonts w:ascii="Museo Sans 500" w:eastAsia="Times New Roman" w:hAnsi="Museo Sans 500" w:cs="Times New Roman"/>
          <w:b/>
          <w:sz w:val="24"/>
          <w:szCs w:val="24"/>
          <w:lang w:eastAsia="cs-CZ"/>
        </w:rPr>
        <w:t>omezeného počtu</w:t>
      </w:r>
      <w:r w:rsidR="001425E5" w:rsidRPr="00BB24B2">
        <w:rPr>
          <w:rFonts w:ascii="Museo Sans 500" w:eastAsia="Times New Roman" w:hAnsi="Museo Sans 500" w:cs="Times New Roman"/>
          <w:b/>
          <w:sz w:val="24"/>
          <w:szCs w:val="24"/>
          <w:lang w:eastAsia="cs-CZ"/>
        </w:rPr>
        <w:t xml:space="preserve"> ž</w:t>
      </w:r>
      <w:r w:rsidR="00DD30AE" w:rsidRPr="00DD30AE">
        <w:rPr>
          <w:rFonts w:ascii="Museo Sans 500" w:eastAsia="Times New Roman" w:hAnsi="Museo Sans 500" w:cs="Times New Roman"/>
          <w:b/>
          <w:sz w:val="24"/>
          <w:szCs w:val="24"/>
          <w:lang w:eastAsia="cs-CZ"/>
        </w:rPr>
        <w:t>áků</w:t>
      </w:r>
      <w:r w:rsidR="00DD30AE" w:rsidRPr="00DD30AE">
        <w:rPr>
          <w:rFonts w:ascii="Museo Sans 500" w:eastAsia="Times New Roman" w:hAnsi="Museo Sans 500" w:cs="Times New Roman"/>
          <w:sz w:val="24"/>
          <w:szCs w:val="24"/>
          <w:lang w:eastAsia="cs-CZ"/>
        </w:rPr>
        <w:t xml:space="preserve">, který </w:t>
      </w:r>
      <w:r w:rsidR="00DD30AE" w:rsidRPr="00DD30AE">
        <w:rPr>
          <w:rFonts w:ascii="Museo Sans 500" w:eastAsia="Times New Roman" w:hAnsi="Museo Sans 500" w:cs="Times New Roman"/>
          <w:b/>
          <w:bCs/>
          <w:sz w:val="24"/>
          <w:szCs w:val="24"/>
          <w:lang w:eastAsia="cs-CZ"/>
        </w:rPr>
        <w:t>nepřekročí více jak 50 %</w:t>
      </w:r>
      <w:r w:rsidR="00DD30AE" w:rsidRPr="00DD30AE">
        <w:rPr>
          <w:rFonts w:ascii="Museo Sans 500" w:eastAsia="Times New Roman" w:hAnsi="Museo Sans 500" w:cs="Times New Roman"/>
          <w:bCs/>
          <w:sz w:val="24"/>
          <w:szCs w:val="24"/>
          <w:lang w:eastAsia="cs-CZ"/>
        </w:rPr>
        <w:t xml:space="preserve"> účastníků </w:t>
      </w:r>
      <w:r w:rsidR="00DD30AE" w:rsidRPr="00DD30AE">
        <w:rPr>
          <w:rFonts w:ascii="Museo Sans 500" w:eastAsia="Times New Roman" w:hAnsi="Museo Sans 500" w:cs="Times New Roman"/>
          <w:sz w:val="24"/>
          <w:szCs w:val="24"/>
          <w:lang w:eastAsia="cs-CZ"/>
        </w:rPr>
        <w:t xml:space="preserve">konkrétní třídy, či studijní skupiny, </w:t>
      </w:r>
      <w:r w:rsidR="00DD30AE" w:rsidRPr="00DD30AE">
        <w:rPr>
          <w:rFonts w:ascii="Museo Sans 500" w:eastAsia="Times New Roman" w:hAnsi="Museo Sans 500" w:cs="Times New Roman"/>
          <w:b/>
          <w:sz w:val="24"/>
          <w:szCs w:val="24"/>
          <w:lang w:eastAsia="cs-CZ"/>
        </w:rPr>
        <w:t>škola nemá povinnost</w:t>
      </w:r>
      <w:r>
        <w:rPr>
          <w:rFonts w:ascii="Museo Sans 500" w:eastAsia="Times New Roman" w:hAnsi="Museo Sans 500" w:cs="Times New Roman"/>
          <w:sz w:val="24"/>
          <w:szCs w:val="24"/>
          <w:lang w:eastAsia="cs-CZ"/>
        </w:rPr>
        <w:t xml:space="preserve"> poskytovat vzdělávání </w:t>
      </w:r>
      <w:r w:rsidR="00DD30AE" w:rsidRPr="00DD30AE">
        <w:rPr>
          <w:rFonts w:ascii="Museo Sans 500" w:eastAsia="Times New Roman" w:hAnsi="Museo Sans 500" w:cs="Times New Roman"/>
          <w:b/>
          <w:sz w:val="24"/>
          <w:szCs w:val="24"/>
          <w:lang w:eastAsia="cs-CZ"/>
        </w:rPr>
        <w:t>distančním způsobem</w:t>
      </w:r>
      <w:r w:rsidR="001425E5" w:rsidRPr="00BB24B2">
        <w:rPr>
          <w:rFonts w:ascii="Museo Sans 500" w:eastAsia="Times New Roman" w:hAnsi="Museo Sans 500" w:cs="Times New Roman"/>
          <w:sz w:val="24"/>
          <w:szCs w:val="24"/>
          <w:lang w:eastAsia="cs-CZ"/>
        </w:rPr>
        <w:t>.</w:t>
      </w:r>
      <w:r w:rsidR="00DD30AE" w:rsidRPr="00DD30AE">
        <w:rPr>
          <w:rFonts w:ascii="Museo Sans 500" w:eastAsia="Times New Roman" w:hAnsi="Museo Sans 500" w:cs="Times New Roman"/>
          <w:sz w:val="24"/>
          <w:szCs w:val="24"/>
          <w:lang w:eastAsia="cs-CZ"/>
        </w:rPr>
        <w:t xml:space="preserve"> Prezenční výuka probíhá běžným způsobem.</w:t>
      </w:r>
    </w:p>
    <w:p w:rsidR="00DD30AE" w:rsidRPr="00DD30AE" w:rsidRDefault="00DD30AE" w:rsidP="00BB24B2">
      <w:pPr>
        <w:spacing w:after="0"/>
        <w:jc w:val="both"/>
        <w:rPr>
          <w:rFonts w:ascii="Museo Sans 500" w:eastAsia="Times New Roman" w:hAnsi="Museo Sans 500" w:cs="Times New Roman"/>
          <w:sz w:val="24"/>
          <w:szCs w:val="24"/>
          <w:lang w:eastAsia="cs-CZ"/>
        </w:rPr>
      </w:pPr>
    </w:p>
    <w:p w:rsidR="00DD30AE" w:rsidRPr="00DD30AE" w:rsidRDefault="00BB24B2" w:rsidP="00BB24B2">
      <w:pPr>
        <w:spacing w:after="0"/>
        <w:ind w:left="708"/>
        <w:jc w:val="both"/>
        <w:rPr>
          <w:rFonts w:ascii="Museo Sans 500" w:eastAsia="Times New Roman" w:hAnsi="Museo Sans 500" w:cs="Times New Roman"/>
          <w:sz w:val="24"/>
          <w:szCs w:val="24"/>
          <w:lang w:eastAsia="cs-CZ"/>
        </w:rPr>
      </w:pPr>
      <w:r>
        <w:rPr>
          <w:rFonts w:ascii="Museo Sans 500" w:eastAsia="Times New Roman" w:hAnsi="Museo Sans 500" w:cs="Times New Roman"/>
          <w:sz w:val="24"/>
          <w:szCs w:val="24"/>
          <w:lang w:eastAsia="cs-CZ"/>
        </w:rPr>
        <w:t xml:space="preserve">(b) </w:t>
      </w:r>
      <w:r w:rsidR="00DD30AE" w:rsidRPr="00DD30AE">
        <w:rPr>
          <w:rFonts w:ascii="Museo Sans 500" w:eastAsia="Times New Roman" w:hAnsi="Museo Sans 500" w:cs="Times New Roman"/>
          <w:sz w:val="24"/>
          <w:szCs w:val="24"/>
          <w:lang w:eastAsia="cs-CZ"/>
        </w:rPr>
        <w:t xml:space="preserve">V případě, že se zákaz osobní přítomnosti ve škole </w:t>
      </w:r>
      <w:r w:rsidR="00DD30AE" w:rsidRPr="00DD30AE">
        <w:rPr>
          <w:rFonts w:ascii="Museo Sans 500" w:eastAsia="Times New Roman" w:hAnsi="Museo Sans 500" w:cs="Times New Roman"/>
          <w:i/>
          <w:iCs/>
          <w:sz w:val="24"/>
          <w:szCs w:val="24"/>
          <w:lang w:eastAsia="cs-CZ"/>
        </w:rPr>
        <w:t xml:space="preserve">(onemocnění či karanténa) </w:t>
      </w:r>
      <w:r w:rsidR="00DD30AE" w:rsidRPr="00DD30AE">
        <w:rPr>
          <w:rFonts w:ascii="Museo Sans 500" w:eastAsia="Times New Roman" w:hAnsi="Museo Sans 500" w:cs="Times New Roman"/>
          <w:sz w:val="24"/>
          <w:szCs w:val="24"/>
          <w:lang w:eastAsia="cs-CZ"/>
        </w:rPr>
        <w:t xml:space="preserve">týká </w:t>
      </w:r>
      <w:r w:rsidR="00DD30AE" w:rsidRPr="00DD30AE">
        <w:rPr>
          <w:rFonts w:ascii="Museo Sans 500" w:eastAsia="Times New Roman" w:hAnsi="Museo Sans 500" w:cs="Times New Roman"/>
          <w:b/>
          <w:bCs/>
          <w:sz w:val="24"/>
          <w:szCs w:val="24"/>
          <w:lang w:eastAsia="cs-CZ"/>
        </w:rPr>
        <w:t xml:space="preserve">více než 50 % </w:t>
      </w:r>
      <w:r w:rsidR="00DD30AE" w:rsidRPr="00DD30AE">
        <w:rPr>
          <w:rFonts w:ascii="Museo Sans 500" w:eastAsia="Times New Roman" w:hAnsi="Museo Sans 500" w:cs="Times New Roman"/>
          <w:b/>
          <w:sz w:val="24"/>
          <w:szCs w:val="24"/>
          <w:lang w:eastAsia="cs-CZ"/>
        </w:rPr>
        <w:t>žáků</w:t>
      </w:r>
      <w:r w:rsidR="00DD30AE" w:rsidRPr="00DD30AE">
        <w:rPr>
          <w:rFonts w:ascii="Museo Sans 500" w:eastAsia="Times New Roman" w:hAnsi="Museo Sans 500" w:cs="Times New Roman"/>
          <w:sz w:val="24"/>
          <w:szCs w:val="24"/>
          <w:lang w:eastAsia="cs-CZ"/>
        </w:rPr>
        <w:t xml:space="preserve"> ko</w:t>
      </w:r>
      <w:r w:rsidR="001425E5" w:rsidRPr="00BB24B2">
        <w:rPr>
          <w:rFonts w:ascii="Museo Sans 500" w:eastAsia="Times New Roman" w:hAnsi="Museo Sans 500" w:cs="Times New Roman"/>
          <w:sz w:val="24"/>
          <w:szCs w:val="24"/>
          <w:lang w:eastAsia="cs-CZ"/>
        </w:rPr>
        <w:t xml:space="preserve">nkrétní třídy, studijní </w:t>
      </w:r>
      <w:proofErr w:type="gramStart"/>
      <w:r w:rsidR="001425E5" w:rsidRPr="00BB24B2">
        <w:rPr>
          <w:rFonts w:ascii="Museo Sans 500" w:eastAsia="Times New Roman" w:hAnsi="Museo Sans 500" w:cs="Times New Roman"/>
          <w:sz w:val="24"/>
          <w:szCs w:val="24"/>
          <w:lang w:eastAsia="cs-CZ"/>
        </w:rPr>
        <w:t xml:space="preserve">skupiny </w:t>
      </w:r>
      <w:r w:rsidR="00DD30AE" w:rsidRPr="00DD30AE">
        <w:rPr>
          <w:rFonts w:ascii="Museo Sans 500" w:eastAsia="Times New Roman" w:hAnsi="Museo Sans 500" w:cs="Times New Roman"/>
          <w:sz w:val="24"/>
          <w:szCs w:val="24"/>
          <w:lang w:eastAsia="cs-CZ"/>
        </w:rPr>
        <w:t xml:space="preserve">, </w:t>
      </w:r>
      <w:r w:rsidR="00DD30AE" w:rsidRPr="00DD30AE">
        <w:rPr>
          <w:rFonts w:ascii="Museo Sans 500" w:eastAsia="Times New Roman" w:hAnsi="Museo Sans 500" w:cs="Times New Roman"/>
          <w:b/>
          <w:sz w:val="24"/>
          <w:szCs w:val="24"/>
          <w:lang w:eastAsia="cs-CZ"/>
        </w:rPr>
        <w:t>je</w:t>
      </w:r>
      <w:proofErr w:type="gramEnd"/>
      <w:r w:rsidR="00DD30AE" w:rsidRPr="00DD30AE">
        <w:rPr>
          <w:rFonts w:ascii="Museo Sans 500" w:eastAsia="Times New Roman" w:hAnsi="Museo Sans 500" w:cs="Times New Roman"/>
          <w:b/>
          <w:sz w:val="24"/>
          <w:szCs w:val="24"/>
          <w:lang w:eastAsia="cs-CZ"/>
        </w:rPr>
        <w:t xml:space="preserve"> škola povinna </w:t>
      </w:r>
      <w:r w:rsidR="00DD30AE" w:rsidRPr="00DD30AE">
        <w:rPr>
          <w:rFonts w:ascii="Museo Sans 500" w:eastAsia="Times New Roman" w:hAnsi="Museo Sans 500" w:cs="Times New Roman"/>
          <w:b/>
          <w:bCs/>
          <w:sz w:val="24"/>
          <w:szCs w:val="24"/>
          <w:lang w:eastAsia="cs-CZ"/>
        </w:rPr>
        <w:t xml:space="preserve">distančním způsobem </w:t>
      </w:r>
      <w:r w:rsidR="00DD30AE" w:rsidRPr="00DD30AE">
        <w:rPr>
          <w:rFonts w:ascii="Museo Sans 500" w:eastAsia="Times New Roman" w:hAnsi="Museo Sans 500" w:cs="Times New Roman"/>
          <w:b/>
          <w:sz w:val="24"/>
          <w:szCs w:val="24"/>
          <w:lang w:eastAsia="cs-CZ"/>
        </w:rPr>
        <w:t>vzdělávat</w:t>
      </w:r>
      <w:r w:rsidR="00DD30AE" w:rsidRPr="00DD30AE">
        <w:rPr>
          <w:rFonts w:ascii="Museo Sans 500" w:eastAsia="Times New Roman" w:hAnsi="Museo Sans 500" w:cs="Times New Roman"/>
          <w:sz w:val="24"/>
          <w:szCs w:val="24"/>
          <w:lang w:eastAsia="cs-CZ"/>
        </w:rPr>
        <w:t xml:space="preserve"> </w:t>
      </w:r>
      <w:r w:rsidR="00DD30AE" w:rsidRPr="00DD30AE">
        <w:rPr>
          <w:rFonts w:ascii="Museo Sans 500" w:eastAsia="Times New Roman" w:hAnsi="Museo Sans 500" w:cs="Times New Roman"/>
          <w:b/>
          <w:sz w:val="24"/>
          <w:szCs w:val="24"/>
          <w:lang w:eastAsia="cs-CZ"/>
        </w:rPr>
        <w:t>žáky</w:t>
      </w:r>
      <w:r w:rsidR="001425E5" w:rsidRPr="00C721EE">
        <w:rPr>
          <w:rFonts w:ascii="Museo Sans 500" w:eastAsia="Times New Roman" w:hAnsi="Museo Sans 500" w:cs="Times New Roman"/>
          <w:b/>
          <w:sz w:val="24"/>
          <w:szCs w:val="24"/>
          <w:lang w:eastAsia="cs-CZ"/>
        </w:rPr>
        <w:t xml:space="preserve">, </w:t>
      </w:r>
      <w:r w:rsidR="00DD30AE" w:rsidRPr="00DD30AE">
        <w:rPr>
          <w:rFonts w:ascii="Museo Sans 500" w:eastAsia="Times New Roman" w:hAnsi="Museo Sans 500" w:cs="Times New Roman"/>
          <w:b/>
          <w:sz w:val="24"/>
          <w:szCs w:val="24"/>
          <w:lang w:eastAsia="cs-CZ"/>
        </w:rPr>
        <w:t>kterým je zakázána osobní účast</w:t>
      </w:r>
      <w:r w:rsidR="00DD30AE" w:rsidRPr="00DD30AE">
        <w:rPr>
          <w:rFonts w:ascii="Museo Sans 500" w:eastAsia="Times New Roman" w:hAnsi="Museo Sans 500" w:cs="Times New Roman"/>
          <w:sz w:val="24"/>
          <w:szCs w:val="24"/>
          <w:lang w:eastAsia="cs-CZ"/>
        </w:rPr>
        <w:t xml:space="preserve"> na prezenční výuce. Ostatní žáci pokračují v </w:t>
      </w:r>
      <w:r w:rsidR="00DD30AE" w:rsidRPr="00DD30AE">
        <w:rPr>
          <w:rFonts w:ascii="Museo Sans 500" w:eastAsia="Times New Roman" w:hAnsi="Museo Sans 500" w:cs="Times New Roman"/>
          <w:bCs/>
          <w:sz w:val="24"/>
          <w:szCs w:val="24"/>
          <w:lang w:eastAsia="cs-CZ"/>
        </w:rPr>
        <w:t>prezenčním vzdělávání</w:t>
      </w:r>
      <w:r w:rsidR="00DD30AE" w:rsidRPr="00DD30AE">
        <w:rPr>
          <w:rFonts w:ascii="Museo Sans 500" w:eastAsia="Times New Roman" w:hAnsi="Museo Sans 500" w:cs="Times New Roman"/>
          <w:sz w:val="24"/>
          <w:szCs w:val="24"/>
          <w:lang w:eastAsia="cs-CZ"/>
        </w:rPr>
        <w:t xml:space="preserve">. V uvedených třídách </w:t>
      </w:r>
      <w:r w:rsidR="00DD30AE" w:rsidRPr="00DD30AE">
        <w:rPr>
          <w:rFonts w:ascii="Museo Sans 500" w:eastAsia="Times New Roman" w:hAnsi="Museo Sans 500" w:cs="Times New Roman"/>
          <w:b/>
          <w:sz w:val="24"/>
          <w:szCs w:val="24"/>
          <w:lang w:eastAsia="cs-CZ"/>
        </w:rPr>
        <w:t>probíhá tzv. „smíšená výuka</w:t>
      </w:r>
      <w:r w:rsidR="00C721EE">
        <w:rPr>
          <w:rFonts w:ascii="Museo Sans 500" w:eastAsia="Times New Roman" w:hAnsi="Museo Sans 500" w:cs="Times New Roman"/>
          <w:sz w:val="24"/>
          <w:szCs w:val="24"/>
          <w:lang w:eastAsia="cs-CZ"/>
        </w:rPr>
        <w:t>“ (</w:t>
      </w:r>
      <w:r w:rsidR="00DD30AE" w:rsidRPr="00DD30AE">
        <w:rPr>
          <w:rFonts w:ascii="Museo Sans 500" w:eastAsia="Times New Roman" w:hAnsi="Museo Sans 500" w:cs="Times New Roman"/>
          <w:i/>
          <w:iCs/>
          <w:sz w:val="24"/>
          <w:szCs w:val="24"/>
          <w:lang w:eastAsia="cs-CZ"/>
        </w:rPr>
        <w:t>pro jednu skupinu prezenční, pro druhou distanční výuka)</w:t>
      </w:r>
      <w:r w:rsidR="00DD30AE" w:rsidRPr="00DD30AE">
        <w:rPr>
          <w:rFonts w:ascii="Museo Sans 500" w:eastAsia="Times New Roman" w:hAnsi="Museo Sans 500" w:cs="Times New Roman"/>
          <w:sz w:val="24"/>
          <w:szCs w:val="24"/>
          <w:lang w:eastAsia="cs-CZ"/>
        </w:rPr>
        <w:t>. O způsobu organizace „smíšené výuky“ rozhoduje ředitel školy s ohledem na konkrétní aktuální m</w:t>
      </w:r>
      <w:r w:rsidR="001425E5" w:rsidRPr="00BB24B2">
        <w:rPr>
          <w:rFonts w:ascii="Museo Sans 500" w:eastAsia="Times New Roman" w:hAnsi="Museo Sans 500" w:cs="Times New Roman"/>
          <w:sz w:val="24"/>
          <w:szCs w:val="24"/>
          <w:lang w:eastAsia="cs-CZ"/>
        </w:rPr>
        <w:t>ožnosti a podmínky školy a žáků.</w:t>
      </w:r>
    </w:p>
    <w:p w:rsidR="00DD30AE" w:rsidRPr="00DD30AE" w:rsidRDefault="00DD30AE" w:rsidP="00BB24B2">
      <w:pPr>
        <w:spacing w:after="0"/>
        <w:jc w:val="both"/>
        <w:rPr>
          <w:rFonts w:ascii="Museo Sans 500" w:eastAsia="Times New Roman" w:hAnsi="Museo Sans 500" w:cs="Times New Roman"/>
          <w:sz w:val="24"/>
          <w:szCs w:val="24"/>
          <w:lang w:eastAsia="cs-CZ"/>
        </w:rPr>
      </w:pPr>
    </w:p>
    <w:p w:rsidR="00C721EE" w:rsidRDefault="00C721EE" w:rsidP="00C721EE">
      <w:pPr>
        <w:spacing w:after="0"/>
        <w:ind w:left="708"/>
        <w:jc w:val="both"/>
        <w:rPr>
          <w:rFonts w:ascii="Museo Sans 500" w:eastAsia="Times New Roman" w:hAnsi="Museo Sans 500" w:cs="Times New Roman"/>
          <w:sz w:val="24"/>
          <w:szCs w:val="24"/>
          <w:lang w:eastAsia="cs-CZ"/>
        </w:rPr>
      </w:pPr>
      <w:r>
        <w:rPr>
          <w:rFonts w:ascii="Museo Sans 500" w:eastAsia="Times New Roman" w:hAnsi="Museo Sans 500" w:cs="Times New Roman"/>
          <w:sz w:val="24"/>
          <w:szCs w:val="24"/>
          <w:lang w:eastAsia="cs-CZ"/>
        </w:rPr>
        <w:t xml:space="preserve">(c) </w:t>
      </w:r>
      <w:r w:rsidR="00DD30AE" w:rsidRPr="00DD30AE">
        <w:rPr>
          <w:rFonts w:ascii="Museo Sans 500" w:eastAsia="Times New Roman" w:hAnsi="Museo Sans 500" w:cs="Times New Roman"/>
          <w:sz w:val="24"/>
          <w:szCs w:val="24"/>
          <w:lang w:eastAsia="cs-CZ"/>
        </w:rPr>
        <w:t xml:space="preserve">Pokud jsou splněny podmínky dle § 184 a školského zákona a </w:t>
      </w:r>
      <w:r w:rsidR="00DD30AE" w:rsidRPr="00DD30AE">
        <w:rPr>
          <w:rFonts w:ascii="Museo Sans 500" w:eastAsia="Times New Roman" w:hAnsi="Museo Sans 500" w:cs="Times New Roman"/>
          <w:b/>
          <w:sz w:val="24"/>
          <w:szCs w:val="24"/>
          <w:lang w:eastAsia="cs-CZ"/>
        </w:rPr>
        <w:t>zákaz osobní přítomnosti platí pro minimálně jednu celou třídu</w:t>
      </w:r>
      <w:r w:rsidR="00DD30AE" w:rsidRPr="00DD30AE">
        <w:rPr>
          <w:rFonts w:ascii="Museo Sans 500" w:eastAsia="Times New Roman" w:hAnsi="Museo Sans 500" w:cs="Times New Roman"/>
          <w:sz w:val="24"/>
          <w:szCs w:val="24"/>
          <w:lang w:eastAsia="cs-CZ"/>
        </w:rPr>
        <w:t xml:space="preserve">, probíhá v této třídě distanční výuka. Ostatní třídy se vzdělávají dále prezenčním způsobem ve standardním režimu. </w:t>
      </w:r>
    </w:p>
    <w:p w:rsidR="00C721EE" w:rsidRDefault="00C721EE" w:rsidP="00C721EE">
      <w:pPr>
        <w:spacing w:after="0"/>
        <w:ind w:left="708"/>
        <w:jc w:val="both"/>
        <w:rPr>
          <w:rFonts w:ascii="Museo Sans 500" w:eastAsia="Times New Roman" w:hAnsi="Museo Sans 500" w:cs="Times New Roman"/>
          <w:sz w:val="24"/>
          <w:szCs w:val="24"/>
          <w:lang w:eastAsia="cs-CZ"/>
        </w:rPr>
      </w:pPr>
    </w:p>
    <w:p w:rsidR="001425E5" w:rsidRPr="00DD30AE" w:rsidRDefault="00C721EE" w:rsidP="00C721EE">
      <w:pPr>
        <w:spacing w:after="0"/>
        <w:ind w:left="708"/>
        <w:jc w:val="both"/>
        <w:rPr>
          <w:rFonts w:ascii="Museo Sans 500" w:eastAsia="Times New Roman" w:hAnsi="Museo Sans 500" w:cs="Times New Roman"/>
          <w:sz w:val="24"/>
          <w:szCs w:val="24"/>
          <w:lang w:eastAsia="cs-CZ"/>
        </w:rPr>
      </w:pPr>
      <w:r>
        <w:rPr>
          <w:rFonts w:ascii="Museo Sans 500" w:eastAsia="Times New Roman" w:hAnsi="Museo Sans 500" w:cs="Times New Roman"/>
          <w:sz w:val="24"/>
          <w:szCs w:val="24"/>
          <w:lang w:eastAsia="cs-CZ"/>
        </w:rPr>
        <w:t xml:space="preserve">(d) </w:t>
      </w:r>
      <w:r w:rsidR="001425E5" w:rsidRPr="00DD30AE">
        <w:rPr>
          <w:rFonts w:ascii="Museo Sans 500" w:eastAsia="Times New Roman" w:hAnsi="Museo Sans 500" w:cs="Times New Roman"/>
          <w:sz w:val="24"/>
          <w:szCs w:val="24"/>
          <w:lang w:eastAsia="cs-CZ"/>
        </w:rPr>
        <w:t>Pokud je</w:t>
      </w:r>
      <w:r w:rsidR="001425E5" w:rsidRPr="00BB24B2">
        <w:rPr>
          <w:rFonts w:ascii="Museo Sans 500" w:eastAsia="Times New Roman" w:hAnsi="Museo Sans 500" w:cs="Times New Roman"/>
          <w:sz w:val="24"/>
          <w:szCs w:val="24"/>
          <w:lang w:eastAsia="cs-CZ"/>
        </w:rPr>
        <w:t xml:space="preserve"> </w:t>
      </w:r>
      <w:r w:rsidR="001425E5" w:rsidRPr="00C721EE">
        <w:rPr>
          <w:rFonts w:ascii="Museo Sans 500" w:eastAsia="Times New Roman" w:hAnsi="Museo Sans 500" w:cs="Times New Roman"/>
          <w:b/>
          <w:sz w:val="24"/>
          <w:szCs w:val="24"/>
          <w:lang w:eastAsia="cs-CZ"/>
        </w:rPr>
        <w:t>zakázána přítomnost všech žáků</w:t>
      </w:r>
      <w:r w:rsidR="001425E5" w:rsidRPr="00DD30AE">
        <w:rPr>
          <w:rFonts w:ascii="Museo Sans 500" w:eastAsia="Times New Roman" w:hAnsi="Museo Sans 500" w:cs="Times New Roman"/>
          <w:sz w:val="24"/>
          <w:szCs w:val="24"/>
          <w:lang w:eastAsia="cs-CZ"/>
        </w:rPr>
        <w:t xml:space="preserve"> školy</w:t>
      </w:r>
      <w:r w:rsidR="001425E5" w:rsidRPr="00BB24B2">
        <w:rPr>
          <w:rFonts w:ascii="Museo Sans 500" w:eastAsia="Times New Roman" w:hAnsi="Museo Sans 500" w:cs="Times New Roman"/>
          <w:sz w:val="24"/>
          <w:szCs w:val="24"/>
          <w:lang w:eastAsia="cs-CZ"/>
        </w:rPr>
        <w:t>,</w:t>
      </w:r>
      <w:r w:rsidR="001425E5" w:rsidRPr="00DD30AE">
        <w:rPr>
          <w:rFonts w:ascii="Museo Sans 500" w:eastAsia="Times New Roman" w:hAnsi="Museo Sans 500" w:cs="Times New Roman"/>
          <w:sz w:val="24"/>
          <w:szCs w:val="24"/>
          <w:lang w:eastAsia="cs-CZ"/>
        </w:rPr>
        <w:t xml:space="preserve"> přechází na distanční výuku celá škola</w:t>
      </w:r>
      <w:r>
        <w:rPr>
          <w:rFonts w:ascii="Museo Sans 500" w:eastAsia="Times New Roman" w:hAnsi="Museo Sans 500" w:cs="Times New Roman"/>
          <w:sz w:val="24"/>
          <w:szCs w:val="24"/>
          <w:lang w:eastAsia="cs-CZ"/>
        </w:rPr>
        <w:t>.</w:t>
      </w:r>
    </w:p>
    <w:p w:rsidR="001425E5" w:rsidRPr="00DD30AE" w:rsidRDefault="001425E5" w:rsidP="00BB24B2">
      <w:pPr>
        <w:spacing w:after="0"/>
        <w:jc w:val="both"/>
        <w:rPr>
          <w:rFonts w:ascii="Museo Sans 500" w:eastAsia="Times New Roman" w:hAnsi="Museo Sans 500" w:cs="Times New Roman"/>
          <w:sz w:val="24"/>
          <w:szCs w:val="24"/>
          <w:lang w:eastAsia="cs-CZ"/>
        </w:rPr>
      </w:pPr>
    </w:p>
    <w:p w:rsidR="001425E5" w:rsidRPr="00BB24B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 xml:space="preserve">(7) </w:t>
      </w:r>
      <w:proofErr w:type="gramStart"/>
      <w:r w:rsidR="00885488" w:rsidRPr="00BB24B2">
        <w:rPr>
          <w:rFonts w:ascii="Museo Sans 500" w:eastAsia="Times New Roman" w:hAnsi="Museo Sans 500" w:cs="Calibri"/>
          <w:color w:val="000000"/>
          <w:sz w:val="24"/>
          <w:szCs w:val="24"/>
          <w:lang w:eastAsia="cs-CZ"/>
        </w:rPr>
        <w:t xml:space="preserve">Škola </w:t>
      </w:r>
      <w:r w:rsidR="001425E5" w:rsidRPr="00BB24B2">
        <w:rPr>
          <w:rFonts w:ascii="Museo Sans 500" w:eastAsia="Times New Roman" w:hAnsi="Museo Sans 500" w:cs="Calibri"/>
          <w:color w:val="000000"/>
          <w:sz w:val="24"/>
          <w:szCs w:val="24"/>
          <w:lang w:eastAsia="cs-CZ"/>
        </w:rPr>
        <w:t xml:space="preserve"> nemá</w:t>
      </w:r>
      <w:proofErr w:type="gramEnd"/>
      <w:r w:rsidR="001425E5" w:rsidRPr="00BB24B2">
        <w:rPr>
          <w:rFonts w:ascii="Museo Sans 500" w:eastAsia="Times New Roman" w:hAnsi="Museo Sans 500" w:cs="Calibri"/>
          <w:color w:val="000000"/>
          <w:sz w:val="24"/>
          <w:szCs w:val="24"/>
          <w:lang w:eastAsia="cs-CZ"/>
        </w:rPr>
        <w:t xml:space="preserve"> povinnost distančně vzdělávat v případě,: </w:t>
      </w:r>
    </w:p>
    <w:p w:rsidR="001425E5" w:rsidRPr="00BB24B2" w:rsidRDefault="00885488" w:rsidP="00C721EE">
      <w:pPr>
        <w:autoSpaceDE w:val="0"/>
        <w:autoSpaceDN w:val="0"/>
        <w:adjustRightInd w:val="0"/>
        <w:spacing w:after="0"/>
        <w:ind w:firstLine="708"/>
        <w:jc w:val="both"/>
        <w:rPr>
          <w:rFonts w:ascii="Museo Sans 500" w:eastAsia="Times New Roman" w:hAnsi="Museo Sans 500" w:cs="Calibri"/>
          <w:color w:val="000000"/>
          <w:sz w:val="24"/>
          <w:szCs w:val="24"/>
          <w:lang w:eastAsia="cs-CZ"/>
        </w:rPr>
      </w:pPr>
      <w:r w:rsidRPr="00BB24B2">
        <w:rPr>
          <w:rFonts w:ascii="Museo Sans 500" w:eastAsia="Times New Roman" w:hAnsi="Museo Sans 500" w:cs="Calibri"/>
          <w:color w:val="000000"/>
          <w:sz w:val="24"/>
          <w:szCs w:val="24"/>
          <w:lang w:eastAsia="cs-CZ"/>
        </w:rPr>
        <w:t>-</w:t>
      </w:r>
      <w:r w:rsidR="001425E5" w:rsidRPr="00BB24B2">
        <w:rPr>
          <w:rFonts w:ascii="Museo Sans 500" w:eastAsia="Times New Roman" w:hAnsi="Museo Sans 500" w:cs="Calibri"/>
          <w:color w:val="000000"/>
          <w:sz w:val="24"/>
          <w:szCs w:val="24"/>
          <w:lang w:eastAsia="cs-CZ"/>
        </w:rPr>
        <w:t xml:space="preserve"> pokud ředitel školy vyhlásí </w:t>
      </w:r>
      <w:r w:rsidR="001425E5" w:rsidRPr="00BB24B2">
        <w:rPr>
          <w:rFonts w:ascii="Museo Sans 500" w:eastAsia="Times New Roman" w:hAnsi="Museo Sans 500" w:cs="Calibri"/>
          <w:bCs/>
          <w:color w:val="000000"/>
          <w:sz w:val="24"/>
          <w:szCs w:val="24"/>
          <w:lang w:eastAsia="cs-CZ"/>
        </w:rPr>
        <w:t>„ředitelské volno“</w:t>
      </w:r>
      <w:r w:rsidR="001425E5" w:rsidRPr="00BB24B2">
        <w:rPr>
          <w:rFonts w:ascii="Museo Sans 500" w:eastAsia="Times New Roman" w:hAnsi="Museo Sans 500" w:cs="Calibri"/>
          <w:color w:val="000000"/>
          <w:sz w:val="24"/>
          <w:szCs w:val="24"/>
          <w:lang w:eastAsia="cs-CZ"/>
        </w:rPr>
        <w:t xml:space="preserve">, </w:t>
      </w:r>
    </w:p>
    <w:p w:rsidR="001425E5" w:rsidRPr="00BB24B2" w:rsidRDefault="00885488" w:rsidP="00C721EE">
      <w:pPr>
        <w:autoSpaceDE w:val="0"/>
        <w:autoSpaceDN w:val="0"/>
        <w:adjustRightInd w:val="0"/>
        <w:spacing w:after="0"/>
        <w:ind w:firstLine="708"/>
        <w:jc w:val="both"/>
        <w:rPr>
          <w:rFonts w:ascii="Museo Sans 500" w:eastAsia="Times New Roman" w:hAnsi="Museo Sans 500" w:cs="Calibri"/>
          <w:color w:val="000000"/>
          <w:sz w:val="24"/>
          <w:szCs w:val="24"/>
          <w:lang w:eastAsia="cs-CZ"/>
        </w:rPr>
      </w:pPr>
      <w:r w:rsidRPr="00BB24B2">
        <w:rPr>
          <w:rFonts w:ascii="Museo Sans 500" w:eastAsia="Times New Roman" w:hAnsi="Museo Sans 500" w:cs="Calibri"/>
          <w:color w:val="000000"/>
          <w:sz w:val="24"/>
          <w:szCs w:val="24"/>
          <w:lang w:eastAsia="cs-CZ"/>
        </w:rPr>
        <w:t>-</w:t>
      </w:r>
      <w:r w:rsidR="00C721EE">
        <w:rPr>
          <w:rFonts w:ascii="Museo Sans 500" w:eastAsia="Times New Roman" w:hAnsi="Museo Sans 500" w:cs="Calibri"/>
          <w:color w:val="000000"/>
          <w:sz w:val="24"/>
          <w:szCs w:val="24"/>
          <w:lang w:eastAsia="cs-CZ"/>
        </w:rPr>
        <w:t xml:space="preserve"> </w:t>
      </w:r>
      <w:r w:rsidR="001425E5" w:rsidRPr="00BB24B2">
        <w:rPr>
          <w:rFonts w:ascii="Museo Sans 500" w:eastAsia="Times New Roman" w:hAnsi="Museo Sans 500" w:cs="Calibri"/>
          <w:color w:val="000000"/>
          <w:sz w:val="24"/>
          <w:szCs w:val="24"/>
          <w:lang w:eastAsia="cs-CZ"/>
        </w:rPr>
        <w:t xml:space="preserve">pokud MŠMT škole schválí </w:t>
      </w:r>
      <w:r w:rsidR="001425E5" w:rsidRPr="00BB24B2">
        <w:rPr>
          <w:rFonts w:ascii="Museo Sans 500" w:eastAsia="Times New Roman" w:hAnsi="Museo Sans 500" w:cs="Calibri"/>
          <w:bCs/>
          <w:color w:val="000000"/>
          <w:sz w:val="24"/>
          <w:szCs w:val="24"/>
          <w:lang w:eastAsia="cs-CZ"/>
        </w:rPr>
        <w:t xml:space="preserve">změnu v organizaci školního roku </w:t>
      </w:r>
      <w:r w:rsidRPr="00BB24B2">
        <w:rPr>
          <w:rFonts w:ascii="Museo Sans 500" w:eastAsia="Times New Roman" w:hAnsi="Museo Sans 500" w:cs="Calibri"/>
          <w:color w:val="000000"/>
          <w:sz w:val="24"/>
          <w:szCs w:val="24"/>
          <w:lang w:eastAsia="cs-CZ"/>
        </w:rPr>
        <w:t xml:space="preserve"> </w:t>
      </w:r>
    </w:p>
    <w:p w:rsidR="001425E5" w:rsidRPr="00BB24B2" w:rsidRDefault="00885488" w:rsidP="00C721EE">
      <w:pPr>
        <w:autoSpaceDE w:val="0"/>
        <w:autoSpaceDN w:val="0"/>
        <w:adjustRightInd w:val="0"/>
        <w:spacing w:after="0"/>
        <w:ind w:firstLine="708"/>
        <w:jc w:val="both"/>
        <w:rPr>
          <w:rFonts w:ascii="Museo Sans 500" w:eastAsia="Times New Roman" w:hAnsi="Museo Sans 500" w:cs="Calibri"/>
          <w:color w:val="000000"/>
          <w:sz w:val="24"/>
          <w:szCs w:val="24"/>
          <w:lang w:eastAsia="cs-CZ"/>
        </w:rPr>
      </w:pPr>
      <w:r w:rsidRPr="00BB24B2">
        <w:rPr>
          <w:rFonts w:ascii="Museo Sans 500" w:eastAsia="Times New Roman" w:hAnsi="Museo Sans 500" w:cs="Calibri"/>
          <w:color w:val="000000"/>
          <w:sz w:val="24"/>
          <w:szCs w:val="24"/>
          <w:lang w:eastAsia="cs-CZ"/>
        </w:rPr>
        <w:t>- žákům</w:t>
      </w:r>
      <w:r w:rsidR="001425E5" w:rsidRPr="00BB24B2">
        <w:rPr>
          <w:rFonts w:ascii="Museo Sans 500" w:eastAsia="Times New Roman" w:hAnsi="Museo Sans 500" w:cs="Calibri"/>
          <w:color w:val="000000"/>
          <w:sz w:val="24"/>
          <w:szCs w:val="24"/>
          <w:lang w:eastAsia="cs-CZ"/>
        </w:rPr>
        <w:t xml:space="preserve"> </w:t>
      </w:r>
      <w:r w:rsidRPr="00BB24B2">
        <w:rPr>
          <w:rFonts w:ascii="Museo Sans 500" w:eastAsia="Times New Roman" w:hAnsi="Museo Sans 500" w:cs="Calibri"/>
          <w:color w:val="000000"/>
          <w:sz w:val="24"/>
          <w:szCs w:val="24"/>
          <w:lang w:eastAsia="cs-CZ"/>
        </w:rPr>
        <w:t xml:space="preserve">je </w:t>
      </w:r>
      <w:r w:rsidR="001425E5" w:rsidRPr="00BB24B2">
        <w:rPr>
          <w:rFonts w:ascii="Museo Sans 500" w:eastAsia="Times New Roman" w:hAnsi="Museo Sans 500" w:cs="Calibri"/>
          <w:color w:val="000000"/>
          <w:sz w:val="24"/>
          <w:szCs w:val="24"/>
          <w:lang w:eastAsia="cs-CZ"/>
        </w:rPr>
        <w:t xml:space="preserve">nařízena karanténa, ale </w:t>
      </w:r>
      <w:r w:rsidR="001425E5" w:rsidRPr="00BB24B2">
        <w:rPr>
          <w:rFonts w:ascii="Museo Sans 500" w:eastAsia="Times New Roman" w:hAnsi="Museo Sans 500" w:cs="Calibri"/>
          <w:bCs/>
          <w:color w:val="000000"/>
          <w:sz w:val="24"/>
          <w:szCs w:val="24"/>
          <w:lang w:eastAsia="cs-CZ"/>
        </w:rPr>
        <w:t>nejde o většinu třídy</w:t>
      </w:r>
      <w:r w:rsidR="001425E5" w:rsidRPr="00BB24B2">
        <w:rPr>
          <w:rFonts w:ascii="Museo Sans 500" w:eastAsia="Times New Roman" w:hAnsi="Museo Sans 500" w:cs="Calibri"/>
          <w:color w:val="000000"/>
          <w:sz w:val="24"/>
          <w:szCs w:val="24"/>
          <w:lang w:eastAsia="cs-CZ"/>
        </w:rPr>
        <w:t xml:space="preserve">, </w:t>
      </w:r>
    </w:p>
    <w:p w:rsidR="001425E5" w:rsidRPr="00BB24B2" w:rsidRDefault="00885488" w:rsidP="00C721EE">
      <w:pPr>
        <w:autoSpaceDE w:val="0"/>
        <w:autoSpaceDN w:val="0"/>
        <w:adjustRightInd w:val="0"/>
        <w:spacing w:after="0"/>
        <w:ind w:firstLine="708"/>
        <w:jc w:val="both"/>
        <w:rPr>
          <w:rFonts w:ascii="Museo Sans 500" w:eastAsia="Times New Roman" w:hAnsi="Museo Sans 500" w:cs="Calibri"/>
          <w:color w:val="000000"/>
          <w:sz w:val="24"/>
          <w:szCs w:val="24"/>
          <w:lang w:eastAsia="cs-CZ"/>
        </w:rPr>
      </w:pPr>
      <w:r w:rsidRPr="00BB24B2">
        <w:rPr>
          <w:rFonts w:ascii="Museo Sans 500" w:eastAsia="Times New Roman" w:hAnsi="Museo Sans 500" w:cs="Calibri"/>
          <w:color w:val="000000"/>
          <w:sz w:val="24"/>
          <w:szCs w:val="24"/>
          <w:lang w:eastAsia="cs-CZ"/>
        </w:rPr>
        <w:t xml:space="preserve">- jsou žáci </w:t>
      </w:r>
      <w:r w:rsidR="001425E5" w:rsidRPr="00BB24B2">
        <w:rPr>
          <w:rFonts w:ascii="Museo Sans 500" w:eastAsia="Times New Roman" w:hAnsi="Museo Sans 500" w:cs="Calibri"/>
          <w:bCs/>
          <w:color w:val="000000"/>
          <w:sz w:val="24"/>
          <w:szCs w:val="24"/>
          <w:lang w:eastAsia="cs-CZ"/>
        </w:rPr>
        <w:t xml:space="preserve">nepřítomni z jiného důvodu </w:t>
      </w:r>
      <w:r w:rsidR="001425E5" w:rsidRPr="00BB24B2">
        <w:rPr>
          <w:rFonts w:ascii="Museo Sans 500" w:eastAsia="Times New Roman" w:hAnsi="Museo Sans 500" w:cs="Calibri"/>
          <w:i/>
          <w:iCs/>
          <w:color w:val="000000"/>
          <w:sz w:val="24"/>
          <w:szCs w:val="24"/>
          <w:lang w:eastAsia="cs-CZ"/>
        </w:rPr>
        <w:t>(např. nemoc)</w:t>
      </w:r>
      <w:r w:rsidR="001425E5" w:rsidRPr="00BB24B2">
        <w:rPr>
          <w:rFonts w:ascii="Museo Sans 500" w:eastAsia="Times New Roman" w:hAnsi="Museo Sans 500" w:cs="Calibri"/>
          <w:color w:val="000000"/>
          <w:sz w:val="24"/>
          <w:szCs w:val="24"/>
          <w:lang w:eastAsia="cs-CZ"/>
        </w:rPr>
        <w:t xml:space="preserve">. </w:t>
      </w: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BB24B2" w:rsidRDefault="00BB24B2" w:rsidP="00BB24B2">
      <w:pPr>
        <w:spacing w:after="0"/>
        <w:jc w:val="both"/>
        <w:rPr>
          <w:rFonts w:ascii="Museo Sans 500" w:eastAsia="Times New Roman" w:hAnsi="Museo Sans 500" w:cs="Times New Roman"/>
          <w:sz w:val="24"/>
          <w:szCs w:val="24"/>
          <w:lang w:eastAsia="cs-CZ"/>
        </w:rPr>
      </w:pPr>
    </w:p>
    <w:p w:rsidR="00BB24B2" w:rsidRPr="00BB24B2" w:rsidRDefault="00BB24B2" w:rsidP="00BB24B2">
      <w:pPr>
        <w:spacing w:after="0"/>
        <w:jc w:val="both"/>
        <w:rPr>
          <w:rFonts w:ascii="Museo Sans 500" w:eastAsia="Times New Roman" w:hAnsi="Museo Sans 500" w:cs="Times New Roman"/>
          <w:b/>
          <w:sz w:val="24"/>
          <w:szCs w:val="24"/>
          <w:lang w:eastAsia="cs-CZ"/>
        </w:rPr>
      </w:pPr>
      <w:r w:rsidRPr="00BB24B2">
        <w:rPr>
          <w:rFonts w:ascii="Museo Sans 500" w:eastAsia="Times New Roman" w:hAnsi="Museo Sans 500" w:cs="Times New Roman"/>
          <w:b/>
          <w:sz w:val="24"/>
          <w:szCs w:val="24"/>
          <w:lang w:eastAsia="cs-CZ"/>
        </w:rPr>
        <w:t>Konkretizace výše uvedených ustanovení školského zákona v platném znění k</w:t>
      </w:r>
      <w:r>
        <w:rPr>
          <w:rFonts w:ascii="Museo Sans 500" w:eastAsia="Times New Roman" w:hAnsi="Museo Sans 500" w:cs="Times New Roman"/>
          <w:b/>
          <w:sz w:val="24"/>
          <w:szCs w:val="24"/>
          <w:lang w:eastAsia="cs-CZ"/>
        </w:rPr>
        <w:t xml:space="preserve"> organizaci a </w:t>
      </w:r>
      <w:r w:rsidRPr="00BB24B2">
        <w:rPr>
          <w:rFonts w:ascii="Museo Sans 500" w:eastAsia="Times New Roman" w:hAnsi="Museo Sans 500" w:cs="Times New Roman"/>
          <w:b/>
          <w:sz w:val="24"/>
          <w:szCs w:val="24"/>
          <w:lang w:eastAsia="cs-CZ"/>
        </w:rPr>
        <w:t>způsobu výuky, hodnocení, omlouvání žáků</w:t>
      </w:r>
    </w:p>
    <w:p w:rsidR="00BB24B2" w:rsidRPr="00DD30AE" w:rsidRDefault="00BB24B2" w:rsidP="00BB24B2">
      <w:pPr>
        <w:spacing w:after="0"/>
        <w:jc w:val="both"/>
        <w:rPr>
          <w:rFonts w:ascii="Museo Sans 500" w:eastAsia="Times New Roman" w:hAnsi="Museo Sans 500" w:cs="Times New Roman"/>
          <w:sz w:val="24"/>
          <w:szCs w:val="24"/>
          <w:lang w:eastAsia="cs-CZ"/>
        </w:rPr>
      </w:pPr>
    </w:p>
    <w:p w:rsidR="001425E5" w:rsidRPr="00C721EE" w:rsidRDefault="00C721EE" w:rsidP="00BB24B2">
      <w:pPr>
        <w:autoSpaceDE w:val="0"/>
        <w:autoSpaceDN w:val="0"/>
        <w:adjustRightInd w:val="0"/>
        <w:spacing w:after="0"/>
        <w:jc w:val="both"/>
        <w:rPr>
          <w:rFonts w:ascii="Museo Sans 500" w:eastAsia="Times New Roman" w:hAnsi="Museo Sans 500" w:cs="Calibri"/>
          <w:i/>
          <w:color w:val="FF0000"/>
          <w:sz w:val="24"/>
          <w:szCs w:val="24"/>
          <w:lang w:eastAsia="cs-CZ"/>
        </w:rPr>
      </w:pPr>
      <w:r w:rsidRPr="00C721EE">
        <w:rPr>
          <w:rFonts w:ascii="Museo Sans 500" w:eastAsia="Times New Roman" w:hAnsi="Museo Sans 500" w:cs="Calibri"/>
          <w:i/>
          <w:color w:val="FF0000"/>
          <w:sz w:val="24"/>
          <w:szCs w:val="24"/>
          <w:lang w:eastAsia="cs-CZ"/>
        </w:rPr>
        <w:t>(</w:t>
      </w:r>
      <w:r>
        <w:rPr>
          <w:rFonts w:ascii="Museo Sans 500" w:eastAsia="Times New Roman" w:hAnsi="Museo Sans 500" w:cs="Calibri"/>
          <w:i/>
          <w:color w:val="FF0000"/>
          <w:sz w:val="24"/>
          <w:szCs w:val="24"/>
          <w:lang w:eastAsia="cs-CZ"/>
        </w:rPr>
        <w:t>A</w:t>
      </w:r>
      <w:r w:rsidRPr="00C721EE">
        <w:rPr>
          <w:rFonts w:ascii="Museo Sans 500" w:eastAsia="Times New Roman" w:hAnsi="Museo Sans 500" w:cs="Calibri"/>
          <w:i/>
          <w:color w:val="FF0000"/>
          <w:sz w:val="24"/>
          <w:szCs w:val="24"/>
          <w:lang w:eastAsia="cs-CZ"/>
        </w:rPr>
        <w:t xml:space="preserve">) </w:t>
      </w:r>
      <w:r w:rsidR="00885488" w:rsidRPr="00C721EE">
        <w:rPr>
          <w:rFonts w:ascii="Museo Sans 500" w:eastAsia="Times New Roman" w:hAnsi="Museo Sans 500" w:cs="Calibri"/>
          <w:i/>
          <w:color w:val="FF0000"/>
          <w:sz w:val="24"/>
          <w:szCs w:val="24"/>
          <w:lang w:eastAsia="cs-CZ"/>
        </w:rPr>
        <w:t>Organizace distanční výuky</w:t>
      </w:r>
    </w:p>
    <w:p w:rsidR="001425E5" w:rsidRPr="00C721EE" w:rsidRDefault="001425E5" w:rsidP="00BB24B2">
      <w:pPr>
        <w:autoSpaceDE w:val="0"/>
        <w:autoSpaceDN w:val="0"/>
        <w:adjustRightInd w:val="0"/>
        <w:spacing w:after="0"/>
        <w:jc w:val="both"/>
        <w:rPr>
          <w:rFonts w:ascii="Museo Sans 500" w:eastAsia="Times New Roman" w:hAnsi="Museo Sans 500" w:cs="Calibri"/>
          <w:i/>
          <w:color w:val="000000"/>
          <w:sz w:val="24"/>
          <w:szCs w:val="24"/>
          <w:lang w:eastAsia="cs-CZ"/>
        </w:rPr>
      </w:pPr>
    </w:p>
    <w:p w:rsidR="001425E5" w:rsidRPr="00BB24B2" w:rsidRDefault="001425E5" w:rsidP="00BB24B2">
      <w:pPr>
        <w:autoSpaceDE w:val="0"/>
        <w:autoSpaceDN w:val="0"/>
        <w:adjustRightInd w:val="0"/>
        <w:spacing w:after="0"/>
        <w:jc w:val="both"/>
        <w:rPr>
          <w:rFonts w:ascii="Museo Sans 500" w:eastAsia="Times New Roman" w:hAnsi="Museo Sans 500" w:cs="Calibri"/>
          <w:bCs/>
          <w:color w:val="000000"/>
          <w:sz w:val="24"/>
          <w:szCs w:val="24"/>
          <w:lang w:eastAsia="cs-CZ"/>
        </w:rPr>
      </w:pPr>
      <w:r w:rsidRPr="00BB24B2">
        <w:rPr>
          <w:rFonts w:ascii="Museo Sans 500" w:eastAsia="Times New Roman" w:hAnsi="Museo Sans 500" w:cs="Calibri"/>
          <w:color w:val="000000"/>
          <w:sz w:val="24"/>
          <w:szCs w:val="24"/>
          <w:lang w:eastAsia="cs-CZ"/>
        </w:rPr>
        <w:t xml:space="preserve">Vzdělávání </w:t>
      </w:r>
      <w:r w:rsidRPr="00C721EE">
        <w:rPr>
          <w:rFonts w:ascii="Museo Sans 500" w:eastAsia="Times New Roman" w:hAnsi="Museo Sans 500" w:cs="Calibri"/>
          <w:b/>
          <w:color w:val="000000"/>
          <w:sz w:val="24"/>
          <w:szCs w:val="24"/>
          <w:lang w:eastAsia="cs-CZ"/>
        </w:rPr>
        <w:t>distančním způsobem</w:t>
      </w:r>
      <w:r w:rsidRPr="00BB24B2">
        <w:rPr>
          <w:rFonts w:ascii="Museo Sans 500" w:eastAsia="Times New Roman" w:hAnsi="Museo Sans 500" w:cs="Calibri"/>
          <w:color w:val="000000"/>
          <w:sz w:val="24"/>
          <w:szCs w:val="24"/>
          <w:lang w:eastAsia="cs-CZ"/>
        </w:rPr>
        <w:t xml:space="preserve"> může probíhat </w:t>
      </w:r>
      <w:r w:rsidRPr="00BB24B2">
        <w:rPr>
          <w:rFonts w:ascii="Museo Sans 500" w:eastAsia="Times New Roman" w:hAnsi="Museo Sans 500" w:cs="Calibri"/>
          <w:bCs/>
          <w:color w:val="000000"/>
          <w:sz w:val="24"/>
          <w:szCs w:val="24"/>
          <w:lang w:eastAsia="cs-CZ"/>
        </w:rPr>
        <w:t xml:space="preserve">formou </w:t>
      </w:r>
      <w:r w:rsidRPr="00C721EE">
        <w:rPr>
          <w:rFonts w:ascii="Museo Sans 500" w:eastAsia="Times New Roman" w:hAnsi="Museo Sans 500" w:cs="Calibri"/>
          <w:b/>
          <w:bCs/>
          <w:color w:val="000000"/>
          <w:sz w:val="24"/>
          <w:szCs w:val="24"/>
          <w:lang w:eastAsia="cs-CZ"/>
        </w:rPr>
        <w:t>on-line či off-line výuky</w:t>
      </w:r>
      <w:r w:rsidRPr="00BB24B2">
        <w:rPr>
          <w:rFonts w:ascii="Museo Sans 500" w:eastAsia="Times New Roman" w:hAnsi="Museo Sans 500" w:cs="Calibri"/>
          <w:color w:val="000000"/>
          <w:sz w:val="24"/>
          <w:szCs w:val="24"/>
          <w:lang w:eastAsia="cs-CZ"/>
        </w:rPr>
        <w:t xml:space="preserve">. </w:t>
      </w:r>
    </w:p>
    <w:p w:rsidR="00885488" w:rsidRPr="00BB24B2" w:rsidRDefault="00885488"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85488" w:rsidRPr="00C721EE" w:rsidRDefault="00885488" w:rsidP="00BB24B2">
      <w:pPr>
        <w:autoSpaceDE w:val="0"/>
        <w:autoSpaceDN w:val="0"/>
        <w:adjustRightInd w:val="0"/>
        <w:spacing w:after="0"/>
        <w:jc w:val="both"/>
        <w:rPr>
          <w:rFonts w:ascii="Museo Sans 500" w:eastAsia="Times New Roman" w:hAnsi="Museo Sans 500" w:cs="Calibri"/>
          <w:b/>
          <w:i/>
          <w:color w:val="000000"/>
          <w:sz w:val="24"/>
          <w:szCs w:val="24"/>
          <w:lang w:eastAsia="cs-CZ"/>
        </w:rPr>
      </w:pPr>
      <w:r w:rsidRPr="00C721EE">
        <w:rPr>
          <w:rFonts w:ascii="Museo Sans 500" w:eastAsia="Times New Roman" w:hAnsi="Museo Sans 500" w:cs="Calibri"/>
          <w:b/>
          <w:i/>
          <w:color w:val="000000"/>
          <w:sz w:val="24"/>
          <w:szCs w:val="24"/>
          <w:lang w:eastAsia="cs-CZ"/>
        </w:rPr>
        <w:t>On-line výuka:</w:t>
      </w:r>
    </w:p>
    <w:p w:rsidR="001425E5" w:rsidRPr="00BB24B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sidRPr="00BB24B2">
        <w:rPr>
          <w:rFonts w:ascii="Museo Sans 500" w:eastAsia="Times New Roman" w:hAnsi="Museo Sans 500" w:cs="Calibri"/>
          <w:color w:val="000000"/>
          <w:sz w:val="24"/>
          <w:szCs w:val="24"/>
          <w:lang w:eastAsia="cs-CZ"/>
        </w:rPr>
        <w:t xml:space="preserve">Pojmem on-line výuka je způsob vzdělávání na dálku, který probíhá zpravidla prostřednictvím internetu a je podporován nejrůznějšími digitálními technologiemi a softwarovými nástroji. </w:t>
      </w:r>
      <w:r>
        <w:rPr>
          <w:rFonts w:ascii="Museo Sans 500" w:eastAsia="Times New Roman" w:hAnsi="Museo Sans 500" w:cs="Calibri"/>
          <w:color w:val="000000"/>
          <w:sz w:val="24"/>
          <w:szCs w:val="24"/>
          <w:lang w:eastAsia="cs-CZ"/>
        </w:rPr>
        <w:t>Může být synchronní a asynchronní.</w:t>
      </w:r>
      <w:r w:rsidR="001425E5" w:rsidRPr="00BB24B2">
        <w:rPr>
          <w:rFonts w:ascii="Museo Sans 500" w:eastAsia="Times New Roman" w:hAnsi="Museo Sans 500" w:cs="Calibri"/>
          <w:color w:val="000000"/>
          <w:sz w:val="24"/>
          <w:szCs w:val="24"/>
          <w:lang w:eastAsia="cs-CZ"/>
        </w:rPr>
        <w:t xml:space="preserve"> </w:t>
      </w:r>
    </w:p>
    <w:p w:rsidR="00885488" w:rsidRPr="00BB24B2" w:rsidRDefault="00885488" w:rsidP="00BB24B2">
      <w:pPr>
        <w:autoSpaceDE w:val="0"/>
        <w:autoSpaceDN w:val="0"/>
        <w:adjustRightInd w:val="0"/>
        <w:spacing w:after="0"/>
        <w:jc w:val="both"/>
        <w:rPr>
          <w:rFonts w:ascii="Museo Sans 500" w:eastAsia="Times New Roman" w:hAnsi="Museo Sans 500" w:cs="Calibri"/>
          <w:bCs/>
          <w:color w:val="000000"/>
          <w:sz w:val="24"/>
          <w:szCs w:val="24"/>
          <w:lang w:eastAsia="cs-CZ"/>
        </w:rPr>
      </w:pPr>
    </w:p>
    <w:p w:rsidR="001425E5" w:rsidRPr="00BB24B2" w:rsidRDefault="009942A2" w:rsidP="009942A2">
      <w:pPr>
        <w:autoSpaceDE w:val="0"/>
        <w:autoSpaceDN w:val="0"/>
        <w:adjustRightInd w:val="0"/>
        <w:spacing w:after="0"/>
        <w:ind w:left="708"/>
        <w:jc w:val="both"/>
        <w:rPr>
          <w:rFonts w:ascii="Museo Sans 500" w:eastAsia="Times New Roman" w:hAnsi="Museo Sans 500" w:cs="Calibri"/>
          <w:color w:val="000000"/>
          <w:sz w:val="24"/>
          <w:szCs w:val="24"/>
          <w:lang w:eastAsia="cs-CZ"/>
        </w:rPr>
      </w:pPr>
      <w:r>
        <w:rPr>
          <w:rFonts w:ascii="Museo Sans 500" w:eastAsia="Times New Roman" w:hAnsi="Museo Sans 500" w:cs="Calibri"/>
          <w:bCs/>
          <w:color w:val="000000"/>
          <w:sz w:val="24"/>
          <w:szCs w:val="24"/>
          <w:lang w:eastAsia="cs-CZ"/>
        </w:rPr>
        <w:t>(a)</w:t>
      </w:r>
      <w:r w:rsidR="001425E5" w:rsidRPr="00BB24B2">
        <w:rPr>
          <w:rFonts w:ascii="Museo Sans 500" w:eastAsia="Times New Roman" w:hAnsi="Museo Sans 500" w:cs="Calibri"/>
          <w:bCs/>
          <w:color w:val="000000"/>
          <w:sz w:val="24"/>
          <w:szCs w:val="24"/>
          <w:lang w:eastAsia="cs-CZ"/>
        </w:rPr>
        <w:t xml:space="preserve">Při synchronní výuce </w:t>
      </w:r>
      <w:r w:rsidR="00885488" w:rsidRPr="00BB24B2">
        <w:rPr>
          <w:rFonts w:ascii="Museo Sans 500" w:eastAsia="Times New Roman" w:hAnsi="Museo Sans 500" w:cs="Calibri"/>
          <w:color w:val="000000"/>
          <w:sz w:val="24"/>
          <w:szCs w:val="24"/>
          <w:lang w:eastAsia="cs-CZ"/>
        </w:rPr>
        <w:t xml:space="preserve">je </w:t>
      </w:r>
      <w:r w:rsidR="00885488" w:rsidRPr="00C721EE">
        <w:rPr>
          <w:rFonts w:ascii="Museo Sans 500" w:eastAsia="Times New Roman" w:hAnsi="Museo Sans 500" w:cs="Calibri"/>
          <w:b/>
          <w:color w:val="000000"/>
          <w:sz w:val="24"/>
          <w:szCs w:val="24"/>
          <w:lang w:eastAsia="cs-CZ"/>
        </w:rPr>
        <w:t>učitel propojen s žáky</w:t>
      </w:r>
      <w:r w:rsidR="00885488" w:rsidRPr="00BB24B2">
        <w:rPr>
          <w:rFonts w:ascii="Museo Sans 500" w:eastAsia="Times New Roman" w:hAnsi="Museo Sans 500" w:cs="Calibri"/>
          <w:color w:val="000000"/>
          <w:sz w:val="24"/>
          <w:szCs w:val="24"/>
          <w:lang w:eastAsia="cs-CZ"/>
        </w:rPr>
        <w:t xml:space="preserve"> </w:t>
      </w:r>
      <w:r w:rsidR="001425E5" w:rsidRPr="00BB24B2">
        <w:rPr>
          <w:rFonts w:ascii="Museo Sans 500" w:eastAsia="Times New Roman" w:hAnsi="Museo Sans 500" w:cs="Calibri"/>
          <w:color w:val="000000"/>
          <w:sz w:val="24"/>
          <w:szCs w:val="24"/>
          <w:lang w:eastAsia="cs-CZ"/>
        </w:rPr>
        <w:t>zpravidla prostřednictvím nějaké komunikační platformy</w:t>
      </w:r>
      <w:r w:rsidR="00885488" w:rsidRPr="00BB24B2">
        <w:rPr>
          <w:rFonts w:ascii="Museo Sans 500" w:eastAsia="Times New Roman" w:hAnsi="Museo Sans 500" w:cs="Calibri"/>
          <w:color w:val="000000"/>
          <w:sz w:val="24"/>
          <w:szCs w:val="24"/>
          <w:lang w:eastAsia="cs-CZ"/>
        </w:rPr>
        <w:t xml:space="preserve"> </w:t>
      </w:r>
      <w:r w:rsidR="001425E5" w:rsidRPr="00C721EE">
        <w:rPr>
          <w:rFonts w:ascii="Museo Sans 500" w:eastAsia="Times New Roman" w:hAnsi="Museo Sans 500" w:cs="Calibri"/>
          <w:b/>
          <w:color w:val="000000"/>
          <w:sz w:val="24"/>
          <w:szCs w:val="24"/>
          <w:lang w:eastAsia="cs-CZ"/>
        </w:rPr>
        <w:t xml:space="preserve">v reálném </w:t>
      </w:r>
      <w:r w:rsidR="001425E5" w:rsidRPr="00C721EE">
        <w:rPr>
          <w:rFonts w:ascii="Museo Sans 500" w:eastAsia="Times New Roman" w:hAnsi="Museo Sans 500" w:cs="Calibri"/>
          <w:b/>
          <w:i/>
          <w:iCs/>
          <w:color w:val="000000"/>
          <w:sz w:val="24"/>
          <w:szCs w:val="24"/>
          <w:lang w:eastAsia="cs-CZ"/>
        </w:rPr>
        <w:t>(stejném)</w:t>
      </w:r>
      <w:r w:rsidR="001425E5" w:rsidRPr="00BB24B2">
        <w:rPr>
          <w:rFonts w:ascii="Museo Sans 500" w:eastAsia="Times New Roman" w:hAnsi="Museo Sans 500" w:cs="Calibri"/>
          <w:i/>
          <w:iCs/>
          <w:color w:val="000000"/>
          <w:sz w:val="24"/>
          <w:szCs w:val="24"/>
          <w:lang w:eastAsia="cs-CZ"/>
        </w:rPr>
        <w:t xml:space="preserve"> </w:t>
      </w:r>
      <w:r w:rsidR="001425E5" w:rsidRPr="00BB24B2">
        <w:rPr>
          <w:rFonts w:ascii="Museo Sans 500" w:eastAsia="Times New Roman" w:hAnsi="Museo Sans 500" w:cs="Calibri"/>
          <w:color w:val="000000"/>
          <w:sz w:val="24"/>
          <w:szCs w:val="24"/>
          <w:lang w:eastAsia="cs-CZ"/>
        </w:rPr>
        <w:t xml:space="preserve">čase. Skupina </w:t>
      </w:r>
      <w:r w:rsidR="001425E5" w:rsidRPr="00BB24B2">
        <w:rPr>
          <w:rFonts w:ascii="Museo Sans 500" w:eastAsia="Times New Roman" w:hAnsi="Museo Sans 500" w:cs="Calibri"/>
          <w:bCs/>
          <w:color w:val="000000"/>
          <w:sz w:val="24"/>
          <w:szCs w:val="24"/>
          <w:lang w:eastAsia="cs-CZ"/>
        </w:rPr>
        <w:t xml:space="preserve">ve stejný čas na stejném virtuálním místě </w:t>
      </w:r>
      <w:r w:rsidR="001425E5" w:rsidRPr="00BB24B2">
        <w:rPr>
          <w:rFonts w:ascii="Museo Sans 500" w:eastAsia="Times New Roman" w:hAnsi="Museo Sans 500" w:cs="Calibri"/>
          <w:color w:val="000000"/>
          <w:sz w:val="24"/>
          <w:szCs w:val="24"/>
          <w:lang w:eastAsia="cs-CZ"/>
        </w:rPr>
        <w:t>pracuje na stejném/podobném úkolu.</w:t>
      </w: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1425E5" w:rsidRPr="00BB24B2" w:rsidRDefault="009942A2" w:rsidP="009942A2">
      <w:pPr>
        <w:autoSpaceDE w:val="0"/>
        <w:autoSpaceDN w:val="0"/>
        <w:adjustRightInd w:val="0"/>
        <w:spacing w:after="0"/>
        <w:ind w:left="708"/>
        <w:jc w:val="both"/>
        <w:rPr>
          <w:rFonts w:ascii="Museo Sans 500" w:eastAsia="Times New Roman" w:hAnsi="Museo Sans 500" w:cs="Calibri"/>
          <w:color w:val="000000"/>
          <w:sz w:val="24"/>
          <w:szCs w:val="24"/>
          <w:lang w:eastAsia="cs-CZ"/>
        </w:rPr>
      </w:pPr>
      <w:r>
        <w:rPr>
          <w:rFonts w:ascii="Museo Sans 500" w:eastAsia="Times New Roman" w:hAnsi="Museo Sans 500" w:cs="Calibri"/>
          <w:bCs/>
          <w:color w:val="000000"/>
          <w:sz w:val="24"/>
          <w:szCs w:val="24"/>
          <w:lang w:eastAsia="cs-CZ"/>
        </w:rPr>
        <w:t>(b)</w:t>
      </w:r>
      <w:r w:rsidR="001425E5" w:rsidRPr="00BB24B2">
        <w:rPr>
          <w:rFonts w:ascii="Museo Sans 500" w:eastAsia="Times New Roman" w:hAnsi="Museo Sans 500" w:cs="Calibri"/>
          <w:bCs/>
          <w:color w:val="000000"/>
          <w:sz w:val="24"/>
          <w:szCs w:val="24"/>
          <w:lang w:eastAsia="cs-CZ"/>
        </w:rPr>
        <w:t xml:space="preserve">Při asynchronní </w:t>
      </w:r>
      <w:proofErr w:type="gramStart"/>
      <w:r w:rsidR="001425E5" w:rsidRPr="00BB24B2">
        <w:rPr>
          <w:rFonts w:ascii="Museo Sans 500" w:eastAsia="Times New Roman" w:hAnsi="Museo Sans 500" w:cs="Calibri"/>
          <w:bCs/>
          <w:color w:val="000000"/>
          <w:sz w:val="24"/>
          <w:szCs w:val="24"/>
          <w:lang w:eastAsia="cs-CZ"/>
        </w:rPr>
        <w:t xml:space="preserve">výuce </w:t>
      </w:r>
      <w:r w:rsidR="00885488" w:rsidRPr="00BB24B2">
        <w:rPr>
          <w:rFonts w:ascii="Museo Sans 500" w:eastAsia="Times New Roman" w:hAnsi="Museo Sans 500" w:cs="Calibri"/>
          <w:color w:val="000000"/>
          <w:sz w:val="24"/>
          <w:szCs w:val="24"/>
          <w:lang w:eastAsia="cs-CZ"/>
        </w:rPr>
        <w:t xml:space="preserve"> žáci</w:t>
      </w:r>
      <w:proofErr w:type="gramEnd"/>
      <w:r w:rsidR="001425E5" w:rsidRPr="00BB24B2">
        <w:rPr>
          <w:rFonts w:ascii="Museo Sans 500" w:eastAsia="Times New Roman" w:hAnsi="Museo Sans 500" w:cs="Calibri"/>
          <w:color w:val="000000"/>
          <w:sz w:val="24"/>
          <w:szCs w:val="24"/>
          <w:lang w:eastAsia="cs-CZ"/>
        </w:rPr>
        <w:t xml:space="preserve"> pracují </w:t>
      </w:r>
      <w:r w:rsidR="001425E5" w:rsidRPr="00C721EE">
        <w:rPr>
          <w:rFonts w:ascii="Museo Sans 500" w:eastAsia="Times New Roman" w:hAnsi="Museo Sans 500" w:cs="Calibri"/>
          <w:b/>
          <w:bCs/>
          <w:color w:val="000000"/>
          <w:sz w:val="24"/>
          <w:szCs w:val="24"/>
          <w:lang w:eastAsia="cs-CZ"/>
        </w:rPr>
        <w:t>v jimi zvoleném čase vlastním tempem</w:t>
      </w:r>
      <w:r w:rsidR="001425E5" w:rsidRPr="00BB24B2">
        <w:rPr>
          <w:rFonts w:ascii="Museo Sans 500" w:eastAsia="Times New Roman" w:hAnsi="Museo Sans 500" w:cs="Calibri"/>
          <w:bCs/>
          <w:color w:val="000000"/>
          <w:sz w:val="24"/>
          <w:szCs w:val="24"/>
          <w:lang w:eastAsia="cs-CZ"/>
        </w:rPr>
        <w:t xml:space="preserve"> </w:t>
      </w:r>
      <w:r w:rsidR="001425E5" w:rsidRPr="00BB24B2">
        <w:rPr>
          <w:rFonts w:ascii="Museo Sans 500" w:eastAsia="Times New Roman" w:hAnsi="Museo Sans 500" w:cs="Calibri"/>
          <w:color w:val="000000"/>
          <w:sz w:val="24"/>
          <w:szCs w:val="24"/>
          <w:lang w:eastAsia="cs-CZ"/>
        </w:rPr>
        <w:t xml:space="preserve">na jim zadaných úkolech a </w:t>
      </w:r>
      <w:r w:rsidR="001425E5" w:rsidRPr="00C721EE">
        <w:rPr>
          <w:rFonts w:ascii="Museo Sans 500" w:eastAsia="Times New Roman" w:hAnsi="Museo Sans 500" w:cs="Calibri"/>
          <w:b/>
          <w:color w:val="000000"/>
          <w:sz w:val="24"/>
          <w:szCs w:val="24"/>
          <w:lang w:eastAsia="cs-CZ"/>
        </w:rPr>
        <w:t>společně se v on-line prostoru nepotkávají</w:t>
      </w:r>
      <w:r w:rsidR="001425E5" w:rsidRPr="00BB24B2">
        <w:rPr>
          <w:rFonts w:ascii="Museo Sans 500" w:eastAsia="Times New Roman" w:hAnsi="Museo Sans 500" w:cs="Calibri"/>
          <w:color w:val="000000"/>
          <w:sz w:val="24"/>
          <w:szCs w:val="24"/>
          <w:lang w:eastAsia="cs-CZ"/>
        </w:rPr>
        <w:t xml:space="preserve">. Využívány pro tento druh práce mohou být nejrůznější platformy, portály, aplikace atp., a to jak k </w:t>
      </w:r>
      <w:r w:rsidR="001425E5" w:rsidRPr="00C721EE">
        <w:rPr>
          <w:rFonts w:ascii="Museo Sans 500" w:eastAsia="Times New Roman" w:hAnsi="Museo Sans 500" w:cs="Calibri"/>
          <w:b/>
          <w:color w:val="000000"/>
          <w:sz w:val="24"/>
          <w:szCs w:val="24"/>
          <w:lang w:eastAsia="cs-CZ"/>
        </w:rPr>
        <w:t>samotnému vzdělávání, tak i k zadávání úkolů a poskytování zpětné vazby</w:t>
      </w:r>
      <w:r w:rsidR="001425E5" w:rsidRPr="00BB24B2">
        <w:rPr>
          <w:rFonts w:ascii="Museo Sans 500" w:eastAsia="Times New Roman" w:hAnsi="Museo Sans 500" w:cs="Calibri"/>
          <w:color w:val="000000"/>
          <w:sz w:val="24"/>
          <w:szCs w:val="24"/>
          <w:lang w:eastAsia="cs-CZ"/>
        </w:rPr>
        <w:t>.</w:t>
      </w: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85488" w:rsidRPr="00C721EE" w:rsidRDefault="00885488" w:rsidP="00BB24B2">
      <w:pPr>
        <w:autoSpaceDE w:val="0"/>
        <w:autoSpaceDN w:val="0"/>
        <w:adjustRightInd w:val="0"/>
        <w:spacing w:after="0"/>
        <w:jc w:val="both"/>
        <w:rPr>
          <w:rFonts w:ascii="Museo Sans 500" w:eastAsia="Times New Roman" w:hAnsi="Museo Sans 500" w:cs="Calibri"/>
          <w:b/>
          <w:i/>
          <w:color w:val="000000"/>
          <w:sz w:val="24"/>
          <w:szCs w:val="24"/>
          <w:lang w:eastAsia="cs-CZ"/>
        </w:rPr>
      </w:pPr>
      <w:r w:rsidRPr="00C721EE">
        <w:rPr>
          <w:rFonts w:ascii="Museo Sans 500" w:eastAsia="Times New Roman" w:hAnsi="Museo Sans 500" w:cs="Calibri"/>
          <w:b/>
          <w:i/>
          <w:color w:val="000000"/>
          <w:sz w:val="24"/>
          <w:szCs w:val="24"/>
          <w:lang w:eastAsia="cs-CZ"/>
        </w:rPr>
        <w:t>Off-line výuka:</w:t>
      </w:r>
    </w:p>
    <w:p w:rsidR="001425E5" w:rsidRPr="00BB24B2" w:rsidRDefault="001425E5" w:rsidP="00BB24B2">
      <w:pPr>
        <w:autoSpaceDE w:val="0"/>
        <w:autoSpaceDN w:val="0"/>
        <w:adjustRightInd w:val="0"/>
        <w:spacing w:after="0"/>
        <w:jc w:val="both"/>
        <w:rPr>
          <w:rFonts w:ascii="Museo Sans 500" w:eastAsia="Times New Roman" w:hAnsi="Museo Sans 500" w:cs="Calibri"/>
          <w:bCs/>
          <w:color w:val="000000"/>
          <w:sz w:val="24"/>
          <w:szCs w:val="24"/>
          <w:lang w:eastAsia="cs-CZ"/>
        </w:rPr>
      </w:pPr>
      <w:r w:rsidRPr="00BB24B2">
        <w:rPr>
          <w:rFonts w:ascii="Museo Sans 500" w:eastAsia="Times New Roman" w:hAnsi="Museo Sans 500" w:cs="Calibri"/>
          <w:color w:val="000000"/>
          <w:sz w:val="24"/>
          <w:szCs w:val="24"/>
          <w:lang w:eastAsia="cs-CZ"/>
        </w:rPr>
        <w:t xml:space="preserve">Pojmem off-line výuka je označován takový způsob vzdělávání na dálku, který </w:t>
      </w:r>
      <w:r w:rsidRPr="00BB24B2">
        <w:rPr>
          <w:rFonts w:ascii="Museo Sans 500" w:eastAsia="Times New Roman" w:hAnsi="Museo Sans 500" w:cs="Calibri"/>
          <w:bCs/>
          <w:color w:val="000000"/>
          <w:sz w:val="24"/>
          <w:szCs w:val="24"/>
          <w:lang w:eastAsia="cs-CZ"/>
        </w:rPr>
        <w:t xml:space="preserve">neprobíhá přes internet </w:t>
      </w:r>
      <w:r w:rsidRPr="00BB24B2">
        <w:rPr>
          <w:rFonts w:ascii="Museo Sans 500" w:eastAsia="Times New Roman" w:hAnsi="Museo Sans 500" w:cs="Calibri"/>
          <w:color w:val="000000"/>
          <w:sz w:val="24"/>
          <w:szCs w:val="24"/>
          <w:lang w:eastAsia="cs-CZ"/>
        </w:rPr>
        <w:t xml:space="preserve">a k realizaci nepotřebuje ve větší míře digitální technologie. Nejčastěji se jedná o </w:t>
      </w:r>
      <w:r w:rsidRPr="00C721EE">
        <w:rPr>
          <w:rFonts w:ascii="Museo Sans 500" w:eastAsia="Times New Roman" w:hAnsi="Museo Sans 500" w:cs="Calibri"/>
          <w:b/>
          <w:bCs/>
          <w:color w:val="000000"/>
          <w:sz w:val="24"/>
          <w:szCs w:val="24"/>
          <w:lang w:eastAsia="cs-CZ"/>
        </w:rPr>
        <w:t>samostudium</w:t>
      </w:r>
      <w:r w:rsidRPr="00BB24B2">
        <w:rPr>
          <w:rFonts w:ascii="Museo Sans 500" w:eastAsia="Times New Roman" w:hAnsi="Museo Sans 500" w:cs="Calibri"/>
          <w:bCs/>
          <w:color w:val="000000"/>
          <w:sz w:val="24"/>
          <w:szCs w:val="24"/>
          <w:lang w:eastAsia="cs-CZ"/>
        </w:rPr>
        <w:t xml:space="preserve"> </w:t>
      </w:r>
      <w:r w:rsidRPr="00BB24B2">
        <w:rPr>
          <w:rFonts w:ascii="Museo Sans 500" w:eastAsia="Times New Roman" w:hAnsi="Museo Sans 500" w:cs="Calibri"/>
          <w:color w:val="000000"/>
          <w:sz w:val="24"/>
          <w:szCs w:val="24"/>
          <w:lang w:eastAsia="cs-CZ"/>
        </w:rPr>
        <w:t xml:space="preserve">a </w:t>
      </w:r>
      <w:r w:rsidRPr="00C721EE">
        <w:rPr>
          <w:rFonts w:ascii="Museo Sans 500" w:eastAsia="Times New Roman" w:hAnsi="Museo Sans 500" w:cs="Calibri"/>
          <w:b/>
          <w:color w:val="000000"/>
          <w:sz w:val="24"/>
          <w:szCs w:val="24"/>
          <w:lang w:eastAsia="cs-CZ"/>
        </w:rPr>
        <w:t>plnění úkolů z učebnic a učebních mat</w:t>
      </w:r>
      <w:r w:rsidR="00885488" w:rsidRPr="00C721EE">
        <w:rPr>
          <w:rFonts w:ascii="Museo Sans 500" w:eastAsia="Times New Roman" w:hAnsi="Museo Sans 500" w:cs="Calibri"/>
          <w:b/>
          <w:color w:val="000000"/>
          <w:sz w:val="24"/>
          <w:szCs w:val="24"/>
          <w:lang w:eastAsia="cs-CZ"/>
        </w:rPr>
        <w:t xml:space="preserve">eriálů či pracovních </w:t>
      </w:r>
      <w:proofErr w:type="gramStart"/>
      <w:r w:rsidR="00885488" w:rsidRPr="00C721EE">
        <w:rPr>
          <w:rFonts w:ascii="Museo Sans 500" w:eastAsia="Times New Roman" w:hAnsi="Museo Sans 500" w:cs="Calibri"/>
          <w:b/>
          <w:color w:val="000000"/>
          <w:sz w:val="24"/>
          <w:szCs w:val="24"/>
          <w:lang w:eastAsia="cs-CZ"/>
        </w:rPr>
        <w:t>listů</w:t>
      </w:r>
      <w:r w:rsidR="00C721EE">
        <w:rPr>
          <w:rFonts w:ascii="Museo Sans 500" w:eastAsia="Times New Roman" w:hAnsi="Museo Sans 500" w:cs="Calibri"/>
          <w:color w:val="000000"/>
          <w:sz w:val="24"/>
          <w:szCs w:val="24"/>
          <w:lang w:eastAsia="cs-CZ"/>
        </w:rPr>
        <w:t xml:space="preserve">, </w:t>
      </w:r>
      <w:r w:rsidR="00885488" w:rsidRPr="00BB24B2">
        <w:rPr>
          <w:rFonts w:ascii="Museo Sans 500" w:eastAsia="Times New Roman" w:hAnsi="Museo Sans 500" w:cs="Calibri"/>
          <w:color w:val="000000"/>
          <w:sz w:val="24"/>
          <w:szCs w:val="24"/>
          <w:lang w:eastAsia="cs-CZ"/>
        </w:rPr>
        <w:t xml:space="preserve"> </w:t>
      </w:r>
      <w:r w:rsidRPr="00BB24B2">
        <w:rPr>
          <w:rFonts w:ascii="Museo Sans 500" w:eastAsia="Times New Roman" w:hAnsi="Museo Sans 500" w:cs="Calibri"/>
          <w:bCs/>
          <w:color w:val="000000"/>
          <w:sz w:val="24"/>
          <w:szCs w:val="24"/>
          <w:lang w:eastAsia="cs-CZ"/>
        </w:rPr>
        <w:t>plnění</w:t>
      </w:r>
      <w:proofErr w:type="gramEnd"/>
      <w:r w:rsidRPr="00BB24B2">
        <w:rPr>
          <w:rFonts w:ascii="Museo Sans 500" w:eastAsia="Times New Roman" w:hAnsi="Museo Sans 500" w:cs="Calibri"/>
          <w:bCs/>
          <w:color w:val="000000"/>
          <w:sz w:val="24"/>
          <w:szCs w:val="24"/>
          <w:lang w:eastAsia="cs-CZ"/>
        </w:rPr>
        <w:t xml:space="preserve"> </w:t>
      </w:r>
      <w:r w:rsidRPr="00C721EE">
        <w:rPr>
          <w:rFonts w:ascii="Museo Sans 500" w:eastAsia="Times New Roman" w:hAnsi="Museo Sans 500" w:cs="Calibri"/>
          <w:b/>
          <w:bCs/>
          <w:color w:val="000000"/>
          <w:sz w:val="24"/>
          <w:szCs w:val="24"/>
          <w:lang w:eastAsia="cs-CZ"/>
        </w:rPr>
        <w:t>praktických úkolů</w:t>
      </w:r>
      <w:r w:rsidRPr="00BB24B2">
        <w:rPr>
          <w:rFonts w:ascii="Museo Sans 500" w:eastAsia="Times New Roman" w:hAnsi="Museo Sans 500" w:cs="Calibri"/>
          <w:bCs/>
          <w:color w:val="000000"/>
          <w:sz w:val="24"/>
          <w:szCs w:val="24"/>
          <w:lang w:eastAsia="cs-CZ"/>
        </w:rPr>
        <w:t xml:space="preserve"> </w:t>
      </w:r>
      <w:r w:rsidRPr="00BB24B2">
        <w:rPr>
          <w:rFonts w:ascii="Museo Sans 500" w:eastAsia="Times New Roman" w:hAnsi="Museo Sans 500" w:cs="Calibri"/>
          <w:color w:val="000000"/>
          <w:sz w:val="24"/>
          <w:szCs w:val="24"/>
          <w:lang w:eastAsia="cs-CZ"/>
        </w:rPr>
        <w:t xml:space="preserve"> v  domácím prostředí</w:t>
      </w:r>
      <w:r w:rsidR="00885488" w:rsidRPr="00BB24B2">
        <w:rPr>
          <w:rFonts w:ascii="Museo Sans 500" w:eastAsia="Times New Roman" w:hAnsi="Museo Sans 500" w:cs="Calibri"/>
          <w:color w:val="000000"/>
          <w:sz w:val="24"/>
          <w:szCs w:val="24"/>
          <w:lang w:eastAsia="cs-CZ"/>
        </w:rPr>
        <w:t xml:space="preserve"> žáků</w:t>
      </w:r>
      <w:r w:rsidRPr="00BB24B2">
        <w:rPr>
          <w:rFonts w:ascii="Museo Sans 500" w:eastAsia="Times New Roman" w:hAnsi="Museo Sans 500" w:cs="Calibri"/>
          <w:color w:val="000000"/>
          <w:sz w:val="24"/>
          <w:szCs w:val="24"/>
          <w:lang w:eastAsia="cs-CZ"/>
        </w:rPr>
        <w:t xml:space="preserve"> – kreativní či řemeslné práce, aplikace znalostí a dovedností v praxi, projekty zaměř</w:t>
      </w:r>
      <w:r w:rsidR="00885488" w:rsidRPr="00BB24B2">
        <w:rPr>
          <w:rFonts w:ascii="Museo Sans 500" w:eastAsia="Times New Roman" w:hAnsi="Museo Sans 500" w:cs="Calibri"/>
          <w:color w:val="000000"/>
          <w:sz w:val="24"/>
          <w:szCs w:val="24"/>
          <w:lang w:eastAsia="cs-CZ"/>
        </w:rPr>
        <w:t>ené na samostatnou práci žáka</w:t>
      </w:r>
      <w:r w:rsidRPr="00BB24B2">
        <w:rPr>
          <w:rFonts w:ascii="Museo Sans 500" w:eastAsia="Times New Roman" w:hAnsi="Museo Sans 500" w:cs="Calibri"/>
          <w:color w:val="000000"/>
          <w:sz w:val="24"/>
          <w:szCs w:val="24"/>
          <w:lang w:eastAsia="cs-CZ"/>
        </w:rPr>
        <w:t xml:space="preserve"> či na rozvoj kompetencí </w:t>
      </w:r>
    </w:p>
    <w:p w:rsidR="001425E5" w:rsidRPr="00BB24B2" w:rsidRDefault="001425E5" w:rsidP="00BB24B2">
      <w:pPr>
        <w:autoSpaceDE w:val="0"/>
        <w:autoSpaceDN w:val="0"/>
        <w:adjustRightInd w:val="0"/>
        <w:spacing w:after="0"/>
        <w:jc w:val="both"/>
        <w:rPr>
          <w:rFonts w:ascii="Museo Sans 500" w:eastAsia="Times New Roman" w:hAnsi="Museo Sans 500" w:cs="Calibri"/>
          <w:bCs/>
          <w:color w:val="000000"/>
          <w:sz w:val="24"/>
          <w:szCs w:val="24"/>
          <w:lang w:eastAsia="cs-CZ"/>
        </w:rPr>
      </w:pP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r w:rsidRPr="00BB24B2">
        <w:rPr>
          <w:rFonts w:ascii="Museo Sans 500" w:eastAsia="Times New Roman" w:hAnsi="Museo Sans 500" w:cs="Calibri"/>
          <w:bCs/>
          <w:color w:val="000000"/>
          <w:sz w:val="24"/>
          <w:szCs w:val="24"/>
          <w:lang w:eastAsia="cs-CZ"/>
        </w:rPr>
        <w:t xml:space="preserve">Zadávání úkolů </w:t>
      </w:r>
      <w:r w:rsidRPr="00BB24B2">
        <w:rPr>
          <w:rFonts w:ascii="Museo Sans 500" w:eastAsia="Times New Roman" w:hAnsi="Museo Sans 500" w:cs="Calibri"/>
          <w:color w:val="000000"/>
          <w:sz w:val="24"/>
          <w:szCs w:val="24"/>
          <w:lang w:eastAsia="cs-CZ"/>
        </w:rPr>
        <w:t>při off-line výuce může probíhat písemně, telefonicky, ve specifických případech i osobně.</w:t>
      </w:r>
      <w:r w:rsidR="00885488" w:rsidRPr="00BB24B2">
        <w:rPr>
          <w:rFonts w:ascii="Museo Sans 500" w:eastAsia="Times New Roman" w:hAnsi="Museo Sans 500" w:cs="Calibri"/>
          <w:color w:val="000000"/>
          <w:sz w:val="24"/>
          <w:szCs w:val="24"/>
          <w:lang w:eastAsia="cs-CZ"/>
        </w:rPr>
        <w:t xml:space="preserve"> </w:t>
      </w: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C721EE" w:rsidRPr="00C721EE" w:rsidRDefault="00C721EE" w:rsidP="00BB24B2">
      <w:pPr>
        <w:autoSpaceDE w:val="0"/>
        <w:autoSpaceDN w:val="0"/>
        <w:adjustRightInd w:val="0"/>
        <w:spacing w:after="0"/>
        <w:jc w:val="both"/>
        <w:rPr>
          <w:rFonts w:ascii="Museo Sans 500" w:eastAsia="Times New Roman" w:hAnsi="Museo Sans 500" w:cs="Calibri"/>
          <w:i/>
          <w:color w:val="FF0000"/>
          <w:sz w:val="24"/>
          <w:szCs w:val="24"/>
          <w:lang w:eastAsia="cs-CZ"/>
        </w:rPr>
      </w:pPr>
      <w:r w:rsidRPr="00C721EE">
        <w:rPr>
          <w:rFonts w:ascii="Museo Sans 500" w:eastAsia="Times New Roman" w:hAnsi="Museo Sans 500" w:cs="Calibri"/>
          <w:i/>
          <w:color w:val="FF0000"/>
          <w:sz w:val="24"/>
          <w:szCs w:val="24"/>
          <w:lang w:eastAsia="cs-CZ"/>
        </w:rPr>
        <w:t>B) Další ustanovení k organizaci výuky</w:t>
      </w:r>
    </w:p>
    <w:p w:rsidR="00C721EE"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1425E5" w:rsidRPr="00BB24B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 xml:space="preserve">(1) </w:t>
      </w:r>
      <w:r w:rsidR="00885488" w:rsidRPr="00BB24B2">
        <w:rPr>
          <w:rFonts w:ascii="Museo Sans 500" w:eastAsia="Times New Roman" w:hAnsi="Museo Sans 500" w:cs="Calibri"/>
          <w:color w:val="000000"/>
          <w:sz w:val="24"/>
          <w:szCs w:val="24"/>
          <w:lang w:eastAsia="cs-CZ"/>
        </w:rPr>
        <w:t>Při distan</w:t>
      </w:r>
      <w:r>
        <w:rPr>
          <w:rFonts w:ascii="Museo Sans 500" w:eastAsia="Times New Roman" w:hAnsi="Museo Sans 500" w:cs="Calibri"/>
          <w:color w:val="000000"/>
          <w:sz w:val="24"/>
          <w:szCs w:val="24"/>
          <w:lang w:eastAsia="cs-CZ"/>
        </w:rPr>
        <w:t xml:space="preserve">ční výuce </w:t>
      </w:r>
      <w:r w:rsidR="00885488" w:rsidRPr="00BB24B2">
        <w:rPr>
          <w:rFonts w:ascii="Museo Sans 500" w:eastAsia="Times New Roman" w:hAnsi="Museo Sans 500" w:cs="Calibri"/>
          <w:color w:val="000000"/>
          <w:sz w:val="24"/>
          <w:szCs w:val="24"/>
          <w:lang w:eastAsia="cs-CZ"/>
        </w:rPr>
        <w:t>učitel monitoruje</w:t>
      </w:r>
      <w:r w:rsidR="001425E5" w:rsidRPr="00BB24B2">
        <w:rPr>
          <w:rFonts w:ascii="Museo Sans 500" w:eastAsia="Times New Roman" w:hAnsi="Museo Sans 500" w:cs="Calibri"/>
          <w:color w:val="000000"/>
          <w:sz w:val="24"/>
          <w:szCs w:val="24"/>
          <w:lang w:eastAsia="cs-CZ"/>
        </w:rPr>
        <w:t xml:space="preserve"> zapojování jed</w:t>
      </w:r>
      <w:r>
        <w:rPr>
          <w:rFonts w:ascii="Museo Sans 500" w:eastAsia="Times New Roman" w:hAnsi="Museo Sans 500" w:cs="Calibri"/>
          <w:color w:val="000000"/>
          <w:sz w:val="24"/>
          <w:szCs w:val="24"/>
          <w:lang w:eastAsia="cs-CZ"/>
        </w:rPr>
        <w:t>notlivých účastníků a </w:t>
      </w:r>
      <w:proofErr w:type="gramStart"/>
      <w:r w:rsidR="00885488" w:rsidRPr="00BB24B2">
        <w:rPr>
          <w:rFonts w:ascii="Museo Sans 500" w:eastAsia="Times New Roman" w:hAnsi="Museo Sans 500" w:cs="Calibri"/>
          <w:color w:val="000000"/>
          <w:sz w:val="24"/>
          <w:szCs w:val="24"/>
          <w:lang w:eastAsia="cs-CZ"/>
        </w:rPr>
        <w:t xml:space="preserve">poskytuje </w:t>
      </w:r>
      <w:r w:rsidR="001425E5" w:rsidRPr="00BB24B2">
        <w:rPr>
          <w:rFonts w:ascii="Museo Sans 500" w:eastAsia="Times New Roman" w:hAnsi="Museo Sans 500" w:cs="Calibri"/>
          <w:color w:val="000000"/>
          <w:sz w:val="24"/>
          <w:szCs w:val="24"/>
          <w:lang w:eastAsia="cs-CZ"/>
        </w:rPr>
        <w:t xml:space="preserve"> jim</w:t>
      </w:r>
      <w:proofErr w:type="gramEnd"/>
      <w:r w:rsidR="001425E5" w:rsidRPr="00BB24B2">
        <w:rPr>
          <w:rFonts w:ascii="Museo Sans 500" w:eastAsia="Times New Roman" w:hAnsi="Museo Sans 500" w:cs="Calibri"/>
          <w:color w:val="000000"/>
          <w:sz w:val="24"/>
          <w:szCs w:val="24"/>
          <w:lang w:eastAsia="cs-CZ"/>
        </w:rPr>
        <w:t xml:space="preserve"> individuální konzultace a studijní podporu. </w:t>
      </w:r>
      <w:proofErr w:type="gramStart"/>
      <w:r w:rsidR="001425E5" w:rsidRPr="00BB24B2">
        <w:rPr>
          <w:rFonts w:ascii="Museo Sans 500" w:eastAsia="Times New Roman" w:hAnsi="Museo Sans 500" w:cs="Calibri"/>
          <w:color w:val="000000"/>
          <w:sz w:val="24"/>
          <w:szCs w:val="24"/>
          <w:lang w:eastAsia="cs-CZ"/>
        </w:rPr>
        <w:t>Konzultace</w:t>
      </w:r>
      <w:r w:rsidR="00885488" w:rsidRPr="00BB24B2">
        <w:rPr>
          <w:rFonts w:ascii="Museo Sans 500" w:eastAsia="Times New Roman" w:hAnsi="Museo Sans 500" w:cs="Calibri"/>
          <w:color w:val="000000"/>
          <w:sz w:val="24"/>
          <w:szCs w:val="24"/>
          <w:lang w:eastAsia="cs-CZ"/>
        </w:rPr>
        <w:t xml:space="preserve">  mohou</w:t>
      </w:r>
      <w:proofErr w:type="gramEnd"/>
      <w:r w:rsidR="00885488" w:rsidRPr="00BB24B2">
        <w:rPr>
          <w:rFonts w:ascii="Museo Sans 500" w:eastAsia="Times New Roman" w:hAnsi="Museo Sans 500" w:cs="Calibri"/>
          <w:color w:val="000000"/>
          <w:sz w:val="24"/>
          <w:szCs w:val="24"/>
          <w:lang w:eastAsia="cs-CZ"/>
        </w:rPr>
        <w:t xml:space="preserve"> probíhat jako </w:t>
      </w:r>
      <w:r w:rsidR="001425E5" w:rsidRPr="00BB24B2">
        <w:rPr>
          <w:rFonts w:ascii="Museo Sans 500" w:eastAsia="Times New Roman" w:hAnsi="Museo Sans 500" w:cs="Calibri"/>
          <w:color w:val="000000"/>
          <w:sz w:val="24"/>
          <w:szCs w:val="24"/>
          <w:lang w:eastAsia="cs-CZ"/>
        </w:rPr>
        <w:t xml:space="preserve"> telefonické hovory, on-line chat</w:t>
      </w:r>
      <w:r w:rsidR="00885488" w:rsidRPr="00BB24B2">
        <w:rPr>
          <w:rFonts w:ascii="Museo Sans 500" w:eastAsia="Times New Roman" w:hAnsi="Museo Sans 500" w:cs="Calibri"/>
          <w:color w:val="000000"/>
          <w:sz w:val="24"/>
          <w:szCs w:val="24"/>
          <w:lang w:eastAsia="cs-CZ"/>
        </w:rPr>
        <w:t xml:space="preserve"> - videokonference</w:t>
      </w:r>
      <w:r w:rsidR="001425E5" w:rsidRPr="00BB24B2">
        <w:rPr>
          <w:rFonts w:ascii="Museo Sans 500" w:eastAsia="Times New Roman" w:hAnsi="Museo Sans 500" w:cs="Calibri"/>
          <w:color w:val="000000"/>
          <w:sz w:val="24"/>
          <w:szCs w:val="24"/>
          <w:lang w:eastAsia="cs-CZ"/>
        </w:rPr>
        <w:t>, e-maily či ve specifických případech osobní konzultace za dodržení všech hygienických pravidel a nařízených opatření</w:t>
      </w:r>
      <w:r w:rsidR="00885488" w:rsidRPr="00BB24B2">
        <w:rPr>
          <w:rFonts w:ascii="Museo Sans 500" w:eastAsia="Times New Roman" w:hAnsi="Museo Sans 500" w:cs="Calibri"/>
          <w:color w:val="000000"/>
          <w:sz w:val="24"/>
          <w:szCs w:val="24"/>
          <w:lang w:eastAsia="cs-CZ"/>
        </w:rPr>
        <w:t>.</w:t>
      </w: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351D2" w:rsidRPr="00BB24B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(2)</w:t>
      </w:r>
      <w:r w:rsidR="008351D2" w:rsidRPr="00BB24B2">
        <w:rPr>
          <w:rFonts w:ascii="Museo Sans 500" w:eastAsia="Times New Roman" w:hAnsi="Museo Sans 500" w:cs="Calibri"/>
          <w:color w:val="000000"/>
          <w:sz w:val="24"/>
          <w:szCs w:val="24"/>
          <w:lang w:eastAsia="cs-CZ"/>
        </w:rPr>
        <w:t xml:space="preserve">Pro distanční výuku škola nenařizuje </w:t>
      </w:r>
      <w:r>
        <w:rPr>
          <w:rFonts w:ascii="Museo Sans 500" w:eastAsia="Times New Roman" w:hAnsi="Museo Sans 500" w:cs="Calibri"/>
          <w:color w:val="000000"/>
          <w:sz w:val="24"/>
          <w:szCs w:val="24"/>
          <w:lang w:eastAsia="cs-CZ"/>
        </w:rPr>
        <w:t>jednu formu, jeden způsob distan</w:t>
      </w:r>
      <w:r w:rsidR="008351D2" w:rsidRPr="00BB24B2">
        <w:rPr>
          <w:rFonts w:ascii="Museo Sans 500" w:eastAsia="Times New Roman" w:hAnsi="Museo Sans 500" w:cs="Calibri"/>
          <w:color w:val="000000"/>
          <w:sz w:val="24"/>
          <w:szCs w:val="24"/>
          <w:lang w:eastAsia="cs-CZ"/>
        </w:rPr>
        <w:t xml:space="preserve">ční výuky – formu a způsoby volí jednotliví vyučující v souladu se specifiky jednotlivých předmětů a svých preferencí. </w:t>
      </w:r>
    </w:p>
    <w:p w:rsidR="00C721EE"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351D2" w:rsidRPr="00BB24B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lastRenderedPageBreak/>
        <w:t>(3)</w:t>
      </w:r>
      <w:r w:rsidR="008351D2" w:rsidRPr="00BB24B2">
        <w:rPr>
          <w:rFonts w:ascii="Museo Sans 500" w:eastAsia="Times New Roman" w:hAnsi="Museo Sans 500" w:cs="Calibri"/>
          <w:color w:val="000000"/>
          <w:sz w:val="24"/>
          <w:szCs w:val="24"/>
          <w:lang w:eastAsia="cs-CZ"/>
        </w:rPr>
        <w:t xml:space="preserve">Každý z žáků a vyučujících je povinen (nejen) v rámci distanční výuky komunikovat prostřednictvím školního informačního systému Bakaláři, kde jsou zadávány učební materiály, odkazy a všechny potřebné informace. </w:t>
      </w:r>
    </w:p>
    <w:p w:rsidR="00C721EE"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85488" w:rsidRPr="00BB24B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(4)</w:t>
      </w:r>
      <w:r w:rsidR="00885488" w:rsidRPr="00BB24B2">
        <w:rPr>
          <w:rFonts w:ascii="Museo Sans 500" w:eastAsia="Times New Roman" w:hAnsi="Museo Sans 500" w:cs="Calibri"/>
          <w:color w:val="000000"/>
          <w:sz w:val="24"/>
          <w:szCs w:val="24"/>
          <w:lang w:eastAsia="cs-CZ"/>
        </w:rPr>
        <w:t>Pro distanční výuku škola může v individuálních případech na žádost žáka zapůjčit ICT techniku</w:t>
      </w:r>
      <w:r w:rsidR="009942A2">
        <w:rPr>
          <w:rFonts w:ascii="Museo Sans 500" w:eastAsia="Times New Roman" w:hAnsi="Museo Sans 500" w:cs="Calibri"/>
          <w:color w:val="000000"/>
          <w:sz w:val="24"/>
          <w:szCs w:val="24"/>
          <w:lang w:eastAsia="cs-CZ"/>
        </w:rPr>
        <w:t xml:space="preserve"> dle svých </w:t>
      </w:r>
      <w:proofErr w:type="gramStart"/>
      <w:r w:rsidR="009942A2">
        <w:rPr>
          <w:rFonts w:ascii="Museo Sans 500" w:eastAsia="Times New Roman" w:hAnsi="Museo Sans 500" w:cs="Calibri"/>
          <w:color w:val="000000"/>
          <w:sz w:val="24"/>
          <w:szCs w:val="24"/>
          <w:lang w:eastAsia="cs-CZ"/>
        </w:rPr>
        <w:t>možností.</w:t>
      </w:r>
      <w:r w:rsidR="00885488" w:rsidRPr="00BB24B2">
        <w:rPr>
          <w:rFonts w:ascii="Museo Sans 500" w:eastAsia="Times New Roman" w:hAnsi="Museo Sans 500" w:cs="Calibri"/>
          <w:color w:val="000000"/>
          <w:sz w:val="24"/>
          <w:szCs w:val="24"/>
          <w:lang w:eastAsia="cs-CZ"/>
        </w:rPr>
        <w:t>.</w:t>
      </w:r>
      <w:proofErr w:type="gramEnd"/>
    </w:p>
    <w:p w:rsidR="009942A2" w:rsidRDefault="009942A2"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85488" w:rsidRPr="00BB24B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 xml:space="preserve">(5) </w:t>
      </w:r>
      <w:r w:rsidR="00885488" w:rsidRPr="00BB24B2">
        <w:rPr>
          <w:rFonts w:ascii="Museo Sans 500" w:eastAsia="Times New Roman" w:hAnsi="Museo Sans 500" w:cs="Calibri"/>
          <w:color w:val="000000"/>
          <w:sz w:val="24"/>
          <w:szCs w:val="24"/>
          <w:lang w:eastAsia="cs-CZ"/>
        </w:rPr>
        <w:t>V případě, že žák nemá podmínky pro úspěšnou participaci na distanční výuce, požádá prostřednictvím třídního učitele o možnost získávání a vyzvedávání materiálů v předem určených dnech na sekretariátu školy.</w:t>
      </w:r>
    </w:p>
    <w:p w:rsidR="00C721EE"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351D2" w:rsidRDefault="009942A2"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(6) </w:t>
      </w:r>
      <w:r w:rsidR="008351D2" w:rsidRPr="00BB24B2">
        <w:rPr>
          <w:rFonts w:ascii="Museo Sans 500" w:eastAsia="Times New Roman" w:hAnsi="Museo Sans 500" w:cs="Calibri"/>
          <w:color w:val="000000"/>
          <w:sz w:val="24"/>
          <w:szCs w:val="24"/>
          <w:lang w:eastAsia="cs-CZ"/>
        </w:rPr>
        <w:t xml:space="preserve">V případě smíšené výuky učitel v rámci prezenční výuky pracuje dle stanoveného rozvrhu a v hodinách určených pro práci se třídou, která se vzdělává distančním způsobem pak buď formou videokonference nebo formou off-line výuky plní obsah výuky dle </w:t>
      </w:r>
      <w:proofErr w:type="spellStart"/>
      <w:r w:rsidR="008351D2" w:rsidRPr="00BB24B2">
        <w:rPr>
          <w:rFonts w:ascii="Museo Sans 500" w:eastAsia="Times New Roman" w:hAnsi="Museo Sans 500" w:cs="Calibri"/>
          <w:color w:val="000000"/>
          <w:sz w:val="24"/>
          <w:szCs w:val="24"/>
          <w:lang w:eastAsia="cs-CZ"/>
        </w:rPr>
        <w:t>švp</w:t>
      </w:r>
      <w:proofErr w:type="spellEnd"/>
      <w:r w:rsidR="008351D2" w:rsidRPr="00BB24B2">
        <w:rPr>
          <w:rFonts w:ascii="Museo Sans 500" w:eastAsia="Times New Roman" w:hAnsi="Museo Sans 500" w:cs="Calibri"/>
          <w:color w:val="000000"/>
          <w:sz w:val="24"/>
          <w:szCs w:val="24"/>
          <w:lang w:eastAsia="cs-CZ"/>
        </w:rPr>
        <w:t>.</w:t>
      </w:r>
    </w:p>
    <w:p w:rsidR="002D4D06"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2D4D06"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(7) V odborném výcviku, který probíhá na provozovnách mimo budovu školy, se výuka a práce řídí podmínkami platnými na těchto provozovnách. Distanční výuka je vždy spojena se zákazem osobní přítomnosti žáků ve škole.</w:t>
      </w:r>
    </w:p>
    <w:p w:rsidR="002D4D06"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2D4D06" w:rsidRPr="00BB24B2"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(8) Na souvislé odborné praxe se vztahuje ustanovení bodu (7).</w:t>
      </w:r>
    </w:p>
    <w:p w:rsidR="00C721EE" w:rsidRPr="00C721EE" w:rsidRDefault="00C721EE" w:rsidP="00BB24B2">
      <w:pPr>
        <w:autoSpaceDE w:val="0"/>
        <w:autoSpaceDN w:val="0"/>
        <w:adjustRightInd w:val="0"/>
        <w:spacing w:after="0"/>
        <w:jc w:val="both"/>
        <w:rPr>
          <w:rFonts w:ascii="Museo Sans 500" w:eastAsia="Times New Roman" w:hAnsi="Museo Sans 500" w:cs="Calibri"/>
          <w:color w:val="FF0000"/>
          <w:sz w:val="24"/>
          <w:szCs w:val="24"/>
          <w:lang w:eastAsia="cs-CZ"/>
        </w:rPr>
      </w:pPr>
    </w:p>
    <w:p w:rsidR="00C721EE" w:rsidRPr="00C721EE" w:rsidRDefault="00C721EE" w:rsidP="00BB24B2">
      <w:pPr>
        <w:autoSpaceDE w:val="0"/>
        <w:autoSpaceDN w:val="0"/>
        <w:adjustRightInd w:val="0"/>
        <w:spacing w:after="0"/>
        <w:jc w:val="both"/>
        <w:rPr>
          <w:rFonts w:ascii="Museo Sans 500" w:eastAsia="Times New Roman" w:hAnsi="Museo Sans 500" w:cs="Calibri"/>
          <w:i/>
          <w:color w:val="FF0000"/>
          <w:sz w:val="24"/>
          <w:szCs w:val="24"/>
          <w:lang w:eastAsia="cs-CZ"/>
        </w:rPr>
      </w:pPr>
      <w:r w:rsidRPr="00C721EE">
        <w:rPr>
          <w:rFonts w:ascii="Museo Sans 500" w:eastAsia="Times New Roman" w:hAnsi="Museo Sans 500" w:cs="Calibri"/>
          <w:i/>
          <w:color w:val="FF0000"/>
          <w:sz w:val="24"/>
          <w:szCs w:val="24"/>
          <w:lang w:eastAsia="cs-CZ"/>
        </w:rPr>
        <w:t xml:space="preserve">C) Hodnocení a </w:t>
      </w:r>
      <w:proofErr w:type="gramStart"/>
      <w:r w:rsidRPr="00C721EE">
        <w:rPr>
          <w:rFonts w:ascii="Museo Sans 500" w:eastAsia="Times New Roman" w:hAnsi="Museo Sans 500" w:cs="Calibri"/>
          <w:i/>
          <w:color w:val="FF0000"/>
          <w:sz w:val="24"/>
          <w:szCs w:val="24"/>
          <w:lang w:eastAsia="cs-CZ"/>
        </w:rPr>
        <w:t xml:space="preserve">omlouvání </w:t>
      </w:r>
      <w:r w:rsidR="009942A2">
        <w:rPr>
          <w:rFonts w:ascii="Museo Sans 500" w:eastAsia="Times New Roman" w:hAnsi="Museo Sans 500" w:cs="Calibri"/>
          <w:i/>
          <w:color w:val="FF0000"/>
          <w:sz w:val="24"/>
          <w:szCs w:val="24"/>
          <w:lang w:eastAsia="cs-CZ"/>
        </w:rPr>
        <w:t xml:space="preserve"> v </w:t>
      </w:r>
      <w:r w:rsidRPr="00C721EE">
        <w:rPr>
          <w:rFonts w:ascii="Museo Sans 500" w:eastAsia="Times New Roman" w:hAnsi="Museo Sans 500" w:cs="Calibri"/>
          <w:i/>
          <w:color w:val="FF0000"/>
          <w:sz w:val="24"/>
          <w:szCs w:val="24"/>
          <w:lang w:eastAsia="cs-CZ"/>
        </w:rPr>
        <w:t>rámci</w:t>
      </w:r>
      <w:proofErr w:type="gramEnd"/>
      <w:r w:rsidRPr="00C721EE">
        <w:rPr>
          <w:rFonts w:ascii="Museo Sans 500" w:eastAsia="Times New Roman" w:hAnsi="Museo Sans 500" w:cs="Calibri"/>
          <w:i/>
          <w:color w:val="FF0000"/>
          <w:sz w:val="24"/>
          <w:szCs w:val="24"/>
          <w:lang w:eastAsia="cs-CZ"/>
        </w:rPr>
        <w:t xml:space="preserve"> distanční výuky</w:t>
      </w:r>
    </w:p>
    <w:p w:rsidR="00C721EE"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351D2" w:rsidRPr="00BB24B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 xml:space="preserve">(1) </w:t>
      </w:r>
      <w:r w:rsidR="008351D2" w:rsidRPr="00BB24B2">
        <w:rPr>
          <w:rFonts w:ascii="Museo Sans 500" w:eastAsia="Times New Roman" w:hAnsi="Museo Sans 500" w:cs="Calibri"/>
          <w:color w:val="000000"/>
          <w:sz w:val="24"/>
          <w:szCs w:val="24"/>
          <w:lang w:eastAsia="cs-CZ"/>
        </w:rPr>
        <w:t>Úkoly, které jsou žáci povinni plnit v rámci distanční výuky</w:t>
      </w:r>
      <w:r w:rsidR="009942A2">
        <w:rPr>
          <w:rFonts w:ascii="Museo Sans 500" w:eastAsia="Times New Roman" w:hAnsi="Museo Sans 500" w:cs="Calibri"/>
          <w:color w:val="000000"/>
          <w:sz w:val="24"/>
          <w:szCs w:val="24"/>
          <w:lang w:eastAsia="cs-CZ"/>
        </w:rPr>
        <w:t>,</w:t>
      </w:r>
      <w:r w:rsidR="008351D2" w:rsidRPr="00BB24B2">
        <w:rPr>
          <w:rFonts w:ascii="Museo Sans 500" w:eastAsia="Times New Roman" w:hAnsi="Museo Sans 500" w:cs="Calibri"/>
          <w:color w:val="000000"/>
          <w:sz w:val="24"/>
          <w:szCs w:val="24"/>
          <w:lang w:eastAsia="cs-CZ"/>
        </w:rPr>
        <w:t xml:space="preserve"> jsou hodnoceny dle klasifikačního řádu školy. V případě, že se žák omluví do 3 dnů od nesplnění úkolu nebo neúčast</w:t>
      </w:r>
      <w:r w:rsidR="009942A2">
        <w:rPr>
          <w:rFonts w:ascii="Museo Sans 500" w:eastAsia="Times New Roman" w:hAnsi="Museo Sans 500" w:cs="Calibri"/>
          <w:color w:val="000000"/>
          <w:sz w:val="24"/>
          <w:szCs w:val="24"/>
          <w:lang w:eastAsia="cs-CZ"/>
        </w:rPr>
        <w:t xml:space="preserve">i </w:t>
      </w:r>
      <w:r w:rsidR="008351D2" w:rsidRPr="00BB24B2">
        <w:rPr>
          <w:rFonts w:ascii="Museo Sans 500" w:eastAsia="Times New Roman" w:hAnsi="Museo Sans 500" w:cs="Calibri"/>
          <w:color w:val="000000"/>
          <w:sz w:val="24"/>
          <w:szCs w:val="24"/>
          <w:lang w:eastAsia="cs-CZ"/>
        </w:rPr>
        <w:t>n</w:t>
      </w:r>
      <w:r w:rsidR="009942A2">
        <w:rPr>
          <w:rFonts w:ascii="Museo Sans 500" w:eastAsia="Times New Roman" w:hAnsi="Museo Sans 500" w:cs="Calibri"/>
          <w:color w:val="000000"/>
          <w:sz w:val="24"/>
          <w:szCs w:val="24"/>
          <w:lang w:eastAsia="cs-CZ"/>
        </w:rPr>
        <w:t>a</w:t>
      </w:r>
      <w:r w:rsidR="008351D2" w:rsidRPr="00BB24B2">
        <w:rPr>
          <w:rFonts w:ascii="Museo Sans 500" w:eastAsia="Times New Roman" w:hAnsi="Museo Sans 500" w:cs="Calibri"/>
          <w:color w:val="000000"/>
          <w:sz w:val="24"/>
          <w:szCs w:val="24"/>
          <w:lang w:eastAsia="cs-CZ"/>
        </w:rPr>
        <w:t xml:space="preserve"> vzdělávání, jehož výsledkem byl klasifikovatelný výstup, dostane náhradní úkol tak, aby mohl být na konci pololetí hodnocen. </w:t>
      </w:r>
    </w:p>
    <w:p w:rsidR="00C721EE"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351D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 xml:space="preserve">(2) </w:t>
      </w:r>
      <w:r w:rsidR="008351D2" w:rsidRPr="00BB24B2">
        <w:rPr>
          <w:rFonts w:ascii="Museo Sans 500" w:eastAsia="Times New Roman" w:hAnsi="Museo Sans 500" w:cs="Calibri"/>
          <w:color w:val="000000"/>
          <w:sz w:val="24"/>
          <w:szCs w:val="24"/>
          <w:lang w:eastAsia="cs-CZ"/>
        </w:rPr>
        <w:t xml:space="preserve">Do třídní knihy bude zapisována výuka dle </w:t>
      </w:r>
      <w:proofErr w:type="spellStart"/>
      <w:r w:rsidR="008351D2" w:rsidRPr="00BB24B2">
        <w:rPr>
          <w:rFonts w:ascii="Museo Sans 500" w:eastAsia="Times New Roman" w:hAnsi="Museo Sans 500" w:cs="Calibri"/>
          <w:color w:val="000000"/>
          <w:sz w:val="24"/>
          <w:szCs w:val="24"/>
          <w:lang w:eastAsia="cs-CZ"/>
        </w:rPr>
        <w:t>švp</w:t>
      </w:r>
      <w:proofErr w:type="spellEnd"/>
      <w:r w:rsidR="008351D2" w:rsidRPr="00BB24B2">
        <w:rPr>
          <w:rFonts w:ascii="Museo Sans 500" w:eastAsia="Times New Roman" w:hAnsi="Museo Sans 500" w:cs="Calibri"/>
          <w:color w:val="000000"/>
          <w:sz w:val="24"/>
          <w:szCs w:val="24"/>
          <w:lang w:eastAsia="cs-CZ"/>
        </w:rPr>
        <w:t xml:space="preserve"> s uvedením Distanční výuka do poznámky. Absence žáka v třídní knize v době </w:t>
      </w:r>
      <w:r w:rsidR="009942A2">
        <w:rPr>
          <w:rFonts w:ascii="Museo Sans 500" w:eastAsia="Times New Roman" w:hAnsi="Museo Sans 500" w:cs="Calibri"/>
          <w:color w:val="000000"/>
          <w:sz w:val="24"/>
          <w:szCs w:val="24"/>
          <w:lang w:eastAsia="cs-CZ"/>
        </w:rPr>
        <w:t xml:space="preserve">distanční výuky bude </w:t>
      </w:r>
      <w:proofErr w:type="gramStart"/>
      <w:r w:rsidR="009942A2">
        <w:rPr>
          <w:rFonts w:ascii="Museo Sans 500" w:eastAsia="Times New Roman" w:hAnsi="Museo Sans 500" w:cs="Calibri"/>
          <w:color w:val="000000"/>
          <w:sz w:val="24"/>
          <w:szCs w:val="24"/>
          <w:lang w:eastAsia="cs-CZ"/>
        </w:rPr>
        <w:t>vedena,  ale</w:t>
      </w:r>
      <w:proofErr w:type="gramEnd"/>
      <w:r w:rsidR="009942A2">
        <w:rPr>
          <w:rFonts w:ascii="Museo Sans 500" w:eastAsia="Times New Roman" w:hAnsi="Museo Sans 500" w:cs="Calibri"/>
          <w:color w:val="000000"/>
          <w:sz w:val="24"/>
          <w:szCs w:val="24"/>
          <w:lang w:eastAsia="cs-CZ"/>
        </w:rPr>
        <w:t> </w:t>
      </w:r>
      <w:r w:rsidR="008351D2" w:rsidRPr="00BB24B2">
        <w:rPr>
          <w:rFonts w:ascii="Museo Sans 500" w:eastAsia="Times New Roman" w:hAnsi="Museo Sans 500" w:cs="Calibri"/>
          <w:color w:val="000000"/>
          <w:sz w:val="24"/>
          <w:szCs w:val="24"/>
          <w:lang w:eastAsia="cs-CZ"/>
        </w:rPr>
        <w:t xml:space="preserve">nebude posuzována </w:t>
      </w:r>
      <w:r w:rsidR="009942A2">
        <w:rPr>
          <w:rFonts w:ascii="Museo Sans 500" w:eastAsia="Times New Roman" w:hAnsi="Museo Sans 500" w:cs="Calibri"/>
          <w:color w:val="000000"/>
          <w:sz w:val="24"/>
          <w:szCs w:val="24"/>
          <w:lang w:eastAsia="cs-CZ"/>
        </w:rPr>
        <w:t>z hlediska</w:t>
      </w:r>
      <w:r w:rsidR="008351D2" w:rsidRPr="00BB24B2">
        <w:rPr>
          <w:rFonts w:ascii="Museo Sans 500" w:eastAsia="Times New Roman" w:hAnsi="Museo Sans 500" w:cs="Calibri"/>
          <w:color w:val="000000"/>
          <w:sz w:val="24"/>
          <w:szCs w:val="24"/>
          <w:lang w:eastAsia="cs-CZ"/>
        </w:rPr>
        <w:t> </w:t>
      </w:r>
      <w:r w:rsidR="009942A2">
        <w:rPr>
          <w:rFonts w:ascii="Museo Sans 500" w:eastAsia="Times New Roman" w:hAnsi="Museo Sans 500" w:cs="Calibri"/>
          <w:color w:val="000000"/>
          <w:sz w:val="24"/>
          <w:szCs w:val="24"/>
          <w:lang w:eastAsia="cs-CZ"/>
        </w:rPr>
        <w:t>procentního</w:t>
      </w:r>
      <w:r w:rsidR="008351D2" w:rsidRPr="00BB24B2">
        <w:rPr>
          <w:rFonts w:ascii="Museo Sans 500" w:eastAsia="Times New Roman" w:hAnsi="Museo Sans 500" w:cs="Calibri"/>
          <w:color w:val="000000"/>
          <w:sz w:val="24"/>
          <w:szCs w:val="24"/>
          <w:lang w:eastAsia="cs-CZ"/>
        </w:rPr>
        <w:t xml:space="preserve"> vyjádření, kter</w:t>
      </w:r>
      <w:r w:rsidR="009942A2">
        <w:rPr>
          <w:rFonts w:ascii="Museo Sans 500" w:eastAsia="Times New Roman" w:hAnsi="Museo Sans 500" w:cs="Calibri"/>
          <w:color w:val="000000"/>
          <w:sz w:val="24"/>
          <w:szCs w:val="24"/>
          <w:lang w:eastAsia="cs-CZ"/>
        </w:rPr>
        <w:t>é</w:t>
      </w:r>
      <w:r w:rsidR="008351D2" w:rsidRPr="00BB24B2">
        <w:rPr>
          <w:rFonts w:ascii="Museo Sans 500" w:eastAsia="Times New Roman" w:hAnsi="Museo Sans 500" w:cs="Calibri"/>
          <w:color w:val="000000"/>
          <w:sz w:val="24"/>
          <w:szCs w:val="24"/>
          <w:lang w:eastAsia="cs-CZ"/>
        </w:rPr>
        <w:t xml:space="preserve"> zakládá dle klasifikačního řádu právo učitele žáka neklasifikovat.</w:t>
      </w:r>
    </w:p>
    <w:p w:rsidR="00C721EE"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351D2" w:rsidRDefault="00C721E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(3)</w:t>
      </w:r>
      <w:r w:rsidRPr="00C721EE">
        <w:rPr>
          <w:rFonts w:ascii="Museo Sans 500" w:eastAsia="Times New Roman" w:hAnsi="Museo Sans 500" w:cs="Calibri"/>
          <w:color w:val="000000"/>
          <w:sz w:val="2"/>
          <w:szCs w:val="24"/>
          <w:lang w:eastAsia="cs-CZ"/>
        </w:rPr>
        <w:t xml:space="preserve"> </w:t>
      </w:r>
      <w:r w:rsidR="008351D2" w:rsidRPr="00BB24B2">
        <w:rPr>
          <w:rFonts w:ascii="Museo Sans 500" w:eastAsia="Times New Roman" w:hAnsi="Museo Sans 500" w:cs="Calibri"/>
          <w:color w:val="000000"/>
          <w:sz w:val="24"/>
          <w:szCs w:val="24"/>
          <w:lang w:eastAsia="cs-CZ"/>
        </w:rPr>
        <w:t>Výsledné hodnocení žáka</w:t>
      </w:r>
      <w:r w:rsidR="002D4D06">
        <w:rPr>
          <w:rFonts w:ascii="Museo Sans 500" w:eastAsia="Times New Roman" w:hAnsi="Museo Sans 500" w:cs="Calibri"/>
          <w:color w:val="000000"/>
          <w:sz w:val="24"/>
          <w:szCs w:val="24"/>
          <w:lang w:eastAsia="cs-CZ"/>
        </w:rPr>
        <w:t xml:space="preserve"> při distanční výuce</w:t>
      </w:r>
      <w:r w:rsidR="008351D2" w:rsidRPr="00BB24B2">
        <w:rPr>
          <w:rFonts w:ascii="Museo Sans 500" w:eastAsia="Times New Roman" w:hAnsi="Museo Sans 500" w:cs="Calibri"/>
          <w:color w:val="000000"/>
          <w:sz w:val="24"/>
          <w:szCs w:val="24"/>
          <w:lang w:eastAsia="cs-CZ"/>
        </w:rPr>
        <w:t xml:space="preserve"> bude vycházet z plnění úkolů, jejich kvality, dodržování termínů, komunikace žáka s učitelem a předepsaného počt</w:t>
      </w:r>
      <w:r w:rsidR="009942A2">
        <w:rPr>
          <w:rFonts w:ascii="Museo Sans 500" w:eastAsia="Times New Roman" w:hAnsi="Museo Sans 500" w:cs="Calibri"/>
          <w:color w:val="000000"/>
          <w:sz w:val="24"/>
          <w:szCs w:val="24"/>
          <w:lang w:eastAsia="cs-CZ"/>
        </w:rPr>
        <w:t xml:space="preserve">u známek, které jsou </w:t>
      </w:r>
      <w:r w:rsidR="002D4D06">
        <w:rPr>
          <w:rFonts w:ascii="Museo Sans 500" w:eastAsia="Times New Roman" w:hAnsi="Museo Sans 500" w:cs="Calibri"/>
          <w:color w:val="000000"/>
          <w:sz w:val="24"/>
          <w:szCs w:val="24"/>
          <w:lang w:eastAsia="cs-CZ"/>
        </w:rPr>
        <w:t>alespoň</w:t>
      </w:r>
      <w:r w:rsidR="009942A2">
        <w:rPr>
          <w:rFonts w:ascii="Museo Sans 500" w:eastAsia="Times New Roman" w:hAnsi="Museo Sans 500" w:cs="Calibri"/>
          <w:color w:val="000000"/>
          <w:sz w:val="24"/>
          <w:szCs w:val="24"/>
          <w:lang w:eastAsia="cs-CZ"/>
        </w:rPr>
        <w:t xml:space="preserve"> 2 u jednohodinového předmětu a 3</w:t>
      </w:r>
      <w:r w:rsidR="002D4D06">
        <w:rPr>
          <w:rFonts w:ascii="Museo Sans 500" w:eastAsia="Times New Roman" w:hAnsi="Museo Sans 500" w:cs="Calibri"/>
          <w:color w:val="000000"/>
          <w:sz w:val="24"/>
          <w:szCs w:val="24"/>
          <w:lang w:eastAsia="cs-CZ"/>
        </w:rPr>
        <w:t xml:space="preserve"> -4</w:t>
      </w:r>
      <w:r w:rsidR="008351D2" w:rsidRPr="00BB24B2">
        <w:rPr>
          <w:rFonts w:ascii="Museo Sans 500" w:eastAsia="Times New Roman" w:hAnsi="Museo Sans 500" w:cs="Calibri"/>
          <w:color w:val="000000"/>
          <w:sz w:val="24"/>
          <w:szCs w:val="24"/>
          <w:lang w:eastAsia="cs-CZ"/>
        </w:rPr>
        <w:t xml:space="preserve"> </w:t>
      </w:r>
      <w:r w:rsidR="009942A2">
        <w:rPr>
          <w:rFonts w:ascii="Museo Sans 500" w:eastAsia="Times New Roman" w:hAnsi="Museo Sans 500" w:cs="Calibri"/>
          <w:color w:val="000000"/>
          <w:sz w:val="24"/>
          <w:szCs w:val="24"/>
          <w:lang w:eastAsia="cs-CZ"/>
        </w:rPr>
        <w:t xml:space="preserve">u vícehodinového </w:t>
      </w:r>
      <w:proofErr w:type="gramStart"/>
      <w:r w:rsidR="009942A2">
        <w:rPr>
          <w:rFonts w:ascii="Museo Sans 500" w:eastAsia="Times New Roman" w:hAnsi="Museo Sans 500" w:cs="Calibri"/>
          <w:color w:val="000000"/>
          <w:sz w:val="24"/>
          <w:szCs w:val="24"/>
          <w:lang w:eastAsia="cs-CZ"/>
        </w:rPr>
        <w:t xml:space="preserve">předmětu </w:t>
      </w:r>
      <w:r w:rsidR="00BB24B2" w:rsidRPr="00BB24B2">
        <w:rPr>
          <w:rFonts w:ascii="Museo Sans 500" w:eastAsia="Times New Roman" w:hAnsi="Museo Sans 500" w:cs="Calibri"/>
          <w:color w:val="000000"/>
          <w:sz w:val="24"/>
          <w:szCs w:val="24"/>
          <w:lang w:eastAsia="cs-CZ"/>
        </w:rPr>
        <w:t xml:space="preserve"> </w:t>
      </w:r>
      <w:r w:rsidR="00BB24B2" w:rsidRPr="00BB24B2">
        <w:rPr>
          <w:rFonts w:ascii="Museo Sans 500" w:eastAsia="Times New Roman" w:hAnsi="Museo Sans 500" w:cs="Calibri"/>
          <w:color w:val="000000"/>
          <w:sz w:val="24"/>
          <w:szCs w:val="24"/>
          <w:lang w:eastAsia="cs-CZ"/>
        </w:rPr>
        <w:t>za</w:t>
      </w:r>
      <w:proofErr w:type="gramEnd"/>
      <w:r w:rsidR="00BB24B2" w:rsidRPr="00BB24B2">
        <w:rPr>
          <w:rFonts w:ascii="Museo Sans 500" w:eastAsia="Times New Roman" w:hAnsi="Museo Sans 500" w:cs="Calibri"/>
          <w:color w:val="000000"/>
          <w:sz w:val="24"/>
          <w:szCs w:val="24"/>
          <w:lang w:eastAsia="cs-CZ"/>
        </w:rPr>
        <w:t xml:space="preserve"> pololetí</w:t>
      </w:r>
      <w:r w:rsidR="00BB24B2" w:rsidRPr="00BB24B2">
        <w:rPr>
          <w:rFonts w:ascii="Museo Sans 500" w:eastAsia="Times New Roman" w:hAnsi="Museo Sans 500" w:cs="Calibri"/>
          <w:color w:val="000000"/>
          <w:sz w:val="24"/>
          <w:szCs w:val="24"/>
          <w:lang w:eastAsia="cs-CZ"/>
        </w:rPr>
        <w:t xml:space="preserve"> bez ohledu na </w:t>
      </w:r>
      <w:r w:rsidR="002D4D06">
        <w:rPr>
          <w:rFonts w:ascii="Museo Sans 500" w:eastAsia="Times New Roman" w:hAnsi="Museo Sans 500" w:cs="Calibri"/>
          <w:color w:val="000000"/>
          <w:sz w:val="24"/>
          <w:szCs w:val="24"/>
          <w:lang w:eastAsia="cs-CZ"/>
        </w:rPr>
        <w:t>to, zda jde o známky ze zkoušení písemného, ústního nebo praktického</w:t>
      </w:r>
      <w:r w:rsidR="00BB24B2" w:rsidRPr="00BB24B2">
        <w:rPr>
          <w:rFonts w:ascii="Museo Sans 500" w:eastAsia="Times New Roman" w:hAnsi="Museo Sans 500" w:cs="Calibri"/>
          <w:color w:val="000000"/>
          <w:sz w:val="24"/>
          <w:szCs w:val="24"/>
          <w:lang w:eastAsia="cs-CZ"/>
        </w:rPr>
        <w:t>.</w:t>
      </w:r>
    </w:p>
    <w:p w:rsidR="002D4D06"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2D4D06"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lastRenderedPageBreak/>
        <w:t>(4) Pokud spadá do období distanční výuky termín souvislé odborné praxe na pracovištích, která nejsou omezena zákazem osobní přítomnosti žáků, platí ustanovení o hodnocení odborné praxe dle ustanovení školního řádu.</w:t>
      </w:r>
    </w:p>
    <w:p w:rsidR="002D4D06"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2D4D06" w:rsidRDefault="002D4D06" w:rsidP="00BB24B2">
      <w:pPr>
        <w:autoSpaceDE w:val="0"/>
        <w:autoSpaceDN w:val="0"/>
        <w:adjustRightInd w:val="0"/>
        <w:spacing w:after="0"/>
        <w:jc w:val="both"/>
        <w:rPr>
          <w:rFonts w:ascii="Museo Sans 500" w:hAnsi="Museo Sans 500"/>
          <w:sz w:val="24"/>
          <w:szCs w:val="24"/>
        </w:rPr>
      </w:pPr>
      <w:r>
        <w:rPr>
          <w:rFonts w:ascii="Museo Sans 500" w:eastAsia="Times New Roman" w:hAnsi="Museo Sans 500" w:cs="Calibri"/>
          <w:color w:val="000000"/>
          <w:sz w:val="24"/>
          <w:szCs w:val="24"/>
          <w:lang w:eastAsia="cs-CZ"/>
        </w:rPr>
        <w:t xml:space="preserve">(5) </w:t>
      </w:r>
      <w:r w:rsidRPr="00BB24B2">
        <w:rPr>
          <w:rFonts w:ascii="Museo Sans 500" w:hAnsi="Museo Sans 500"/>
          <w:sz w:val="24"/>
          <w:szCs w:val="24"/>
        </w:rPr>
        <w:t>Pokud z důvodu krizového opatření vyhlášeného podle krizového zákona, nebo z důvodu nařízení mimořádného opatření podle zvláštního zákona, an</w:t>
      </w:r>
      <w:r>
        <w:rPr>
          <w:rFonts w:ascii="Museo Sans 500" w:hAnsi="Museo Sans 500"/>
          <w:sz w:val="24"/>
          <w:szCs w:val="24"/>
        </w:rPr>
        <w:t>ebo z </w:t>
      </w:r>
      <w:r w:rsidRPr="00BB24B2">
        <w:rPr>
          <w:rFonts w:ascii="Museo Sans 500" w:hAnsi="Museo Sans 500"/>
          <w:sz w:val="24"/>
          <w:szCs w:val="24"/>
        </w:rPr>
        <w:t>důvodu nařízení karantény podle zákona o ochraně veřejného zdraví</w:t>
      </w:r>
      <w:r>
        <w:rPr>
          <w:rFonts w:ascii="Museo Sans 500" w:hAnsi="Museo Sans 500"/>
          <w:sz w:val="24"/>
          <w:szCs w:val="24"/>
        </w:rPr>
        <w:t xml:space="preserve"> nebude možná přítomnost žáků na pracovištích odborného výcviku nebo souvislé odborné praxe, bude žákům dána možnost prodloužení termínu splnění praxe do konce školního roku. Pro hodnocení odborného výcviku budou pak zvoleny náhradní termíny v souvislosti s uvolněním opatření.</w:t>
      </w:r>
    </w:p>
    <w:p w:rsidR="002D4D06" w:rsidRDefault="002D4D06" w:rsidP="00BB24B2">
      <w:pPr>
        <w:autoSpaceDE w:val="0"/>
        <w:autoSpaceDN w:val="0"/>
        <w:adjustRightInd w:val="0"/>
        <w:spacing w:after="0"/>
        <w:jc w:val="both"/>
        <w:rPr>
          <w:rFonts w:ascii="Museo Sans 500" w:hAnsi="Museo Sans 500"/>
          <w:sz w:val="24"/>
          <w:szCs w:val="24"/>
        </w:rPr>
      </w:pPr>
    </w:p>
    <w:p w:rsidR="002D4D06" w:rsidRDefault="002D4D06" w:rsidP="00BB24B2">
      <w:pPr>
        <w:autoSpaceDE w:val="0"/>
        <w:autoSpaceDN w:val="0"/>
        <w:adjustRightInd w:val="0"/>
        <w:spacing w:after="0"/>
        <w:jc w:val="both"/>
        <w:rPr>
          <w:rFonts w:ascii="Museo Sans 500" w:hAnsi="Museo Sans 500"/>
          <w:sz w:val="24"/>
          <w:szCs w:val="24"/>
        </w:rPr>
      </w:pPr>
    </w:p>
    <w:p w:rsidR="002D4D06" w:rsidRDefault="002D4D06" w:rsidP="00BB24B2">
      <w:pPr>
        <w:autoSpaceDE w:val="0"/>
        <w:autoSpaceDN w:val="0"/>
        <w:adjustRightInd w:val="0"/>
        <w:spacing w:after="0"/>
        <w:jc w:val="both"/>
        <w:rPr>
          <w:rFonts w:ascii="Museo Sans 500" w:hAnsi="Museo Sans 500"/>
          <w:sz w:val="24"/>
          <w:szCs w:val="24"/>
        </w:rPr>
      </w:pPr>
    </w:p>
    <w:p w:rsidR="002D4D06" w:rsidRDefault="002D4D06" w:rsidP="00BB24B2">
      <w:pPr>
        <w:autoSpaceDE w:val="0"/>
        <w:autoSpaceDN w:val="0"/>
        <w:adjustRightInd w:val="0"/>
        <w:spacing w:after="0"/>
        <w:jc w:val="both"/>
        <w:rPr>
          <w:rFonts w:ascii="Museo Sans 500" w:hAnsi="Museo Sans 500"/>
          <w:sz w:val="24"/>
          <w:szCs w:val="24"/>
        </w:rPr>
      </w:pPr>
      <w:proofErr w:type="gramStart"/>
      <w:r>
        <w:rPr>
          <w:rFonts w:ascii="Museo Sans 500" w:hAnsi="Museo Sans 500"/>
          <w:sz w:val="24"/>
          <w:szCs w:val="24"/>
        </w:rPr>
        <w:t>25.9. 2020</w:t>
      </w:r>
      <w:proofErr w:type="gramEnd"/>
    </w:p>
    <w:p w:rsidR="002D4D06"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2D4D06"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r>
        <w:rPr>
          <w:rFonts w:ascii="Museo Sans 500" w:eastAsia="Times New Roman" w:hAnsi="Museo Sans 500" w:cs="Calibri"/>
          <w:color w:val="000000"/>
          <w:sz w:val="24"/>
          <w:szCs w:val="24"/>
          <w:lang w:eastAsia="cs-CZ"/>
        </w:rPr>
        <w:t>Mgr. Bc. S</w:t>
      </w:r>
      <w:bookmarkStart w:id="0" w:name="_GoBack"/>
      <w:bookmarkEnd w:id="0"/>
      <w:r>
        <w:rPr>
          <w:rFonts w:ascii="Museo Sans 500" w:eastAsia="Times New Roman" w:hAnsi="Museo Sans 500" w:cs="Calibri"/>
          <w:color w:val="000000"/>
          <w:sz w:val="24"/>
          <w:szCs w:val="24"/>
          <w:lang w:eastAsia="cs-CZ"/>
        </w:rPr>
        <w:t>purná</w:t>
      </w:r>
    </w:p>
    <w:p w:rsidR="002D4D06" w:rsidRPr="00BB24B2" w:rsidRDefault="002D4D06"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BB24B2" w:rsidRPr="00BB24B2" w:rsidRDefault="00BB24B2"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885488" w:rsidRPr="00BB24B2" w:rsidRDefault="00885488"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1425E5" w:rsidRPr="00BB24B2" w:rsidRDefault="001425E5" w:rsidP="00BB24B2">
      <w:pPr>
        <w:autoSpaceDE w:val="0"/>
        <w:autoSpaceDN w:val="0"/>
        <w:adjustRightInd w:val="0"/>
        <w:spacing w:after="0"/>
        <w:jc w:val="both"/>
        <w:rPr>
          <w:rFonts w:ascii="Museo Sans 500" w:eastAsia="Times New Roman" w:hAnsi="Museo Sans 500" w:cs="Calibri"/>
          <w:color w:val="000000"/>
          <w:sz w:val="24"/>
          <w:szCs w:val="24"/>
          <w:lang w:eastAsia="cs-CZ"/>
        </w:rPr>
      </w:pPr>
    </w:p>
    <w:p w:rsidR="00DD30AE" w:rsidRPr="00DD30AE" w:rsidRDefault="00DD30AE" w:rsidP="00BB24B2">
      <w:pPr>
        <w:autoSpaceDE w:val="0"/>
        <w:autoSpaceDN w:val="0"/>
        <w:adjustRightInd w:val="0"/>
        <w:spacing w:after="0"/>
        <w:jc w:val="both"/>
        <w:rPr>
          <w:rFonts w:ascii="Museo Sans 500" w:eastAsia="Times New Roman" w:hAnsi="Museo Sans 500" w:cs="Calibri"/>
          <w:color w:val="000000"/>
          <w:sz w:val="24"/>
          <w:szCs w:val="24"/>
          <w:lang w:eastAsia="cs-CZ"/>
        </w:rPr>
      </w:pPr>
      <w:r w:rsidRPr="00DD30AE">
        <w:rPr>
          <w:rFonts w:ascii="Museo Sans 500" w:eastAsia="Times New Roman" w:hAnsi="Museo Sans 500" w:cs="Calibri"/>
          <w:color w:val="000000"/>
          <w:sz w:val="24"/>
          <w:szCs w:val="24"/>
          <w:lang w:eastAsia="cs-CZ"/>
        </w:rPr>
        <w:t xml:space="preserve"> </w:t>
      </w:r>
    </w:p>
    <w:p w:rsidR="00DD30AE" w:rsidRPr="00DD30AE" w:rsidRDefault="00DD30AE" w:rsidP="00BB24B2">
      <w:pPr>
        <w:autoSpaceDE w:val="0"/>
        <w:autoSpaceDN w:val="0"/>
        <w:adjustRightInd w:val="0"/>
        <w:spacing w:after="0"/>
        <w:jc w:val="both"/>
        <w:rPr>
          <w:rFonts w:ascii="Museo Sans 500" w:eastAsia="Times New Roman" w:hAnsi="Museo Sans 500" w:cs="Calibri"/>
          <w:sz w:val="24"/>
          <w:szCs w:val="24"/>
          <w:lang w:eastAsia="cs-CZ"/>
        </w:rPr>
      </w:pPr>
    </w:p>
    <w:sectPr w:rsidR="00DD30AE" w:rsidRPr="00DD30A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BD" w:rsidRDefault="00C124BD" w:rsidP="009942A2">
      <w:pPr>
        <w:spacing w:after="0" w:line="240" w:lineRule="auto"/>
      </w:pPr>
      <w:r>
        <w:separator/>
      </w:r>
    </w:p>
  </w:endnote>
  <w:endnote w:type="continuationSeparator" w:id="0">
    <w:p w:rsidR="00C124BD" w:rsidRDefault="00C124BD" w:rsidP="0099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useo Sans 500">
    <w:panose1 w:val="00000000000000000000"/>
    <w:charset w:val="00"/>
    <w:family w:val="modern"/>
    <w:notTrueType/>
    <w:pitch w:val="variable"/>
    <w:sig w:usb0="A00000AF"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BD" w:rsidRDefault="00C124BD" w:rsidP="009942A2">
      <w:pPr>
        <w:spacing w:after="0" w:line="240" w:lineRule="auto"/>
      </w:pPr>
      <w:r>
        <w:separator/>
      </w:r>
    </w:p>
  </w:footnote>
  <w:footnote w:type="continuationSeparator" w:id="0">
    <w:p w:rsidR="00C124BD" w:rsidRDefault="00C124BD" w:rsidP="00994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A2" w:rsidRPr="009942A2" w:rsidRDefault="009942A2" w:rsidP="009942A2">
    <w:pPr>
      <w:spacing w:after="0" w:line="240" w:lineRule="auto"/>
      <w:rPr>
        <w:rFonts w:ascii="Museo 300" w:eastAsia="Times New Roman" w:hAnsi="Museo 300" w:cs="Times New Roman"/>
        <w:b/>
        <w:bCs/>
        <w:color w:val="244061"/>
        <w:sz w:val="24"/>
        <w:szCs w:val="24"/>
        <w:lang w:eastAsia="cs-CZ"/>
      </w:rPr>
    </w:pPr>
    <w:r>
      <w:rPr>
        <w:rFonts w:ascii="Times New Roman" w:eastAsia="Times New Roman" w:hAnsi="Times New Roman" w:cs="Times New Roman"/>
        <w:noProof/>
        <w:sz w:val="24"/>
        <w:szCs w:val="24"/>
        <w:lang w:eastAsia="cs-CZ"/>
      </w:rPr>
      <w:drawing>
        <wp:inline distT="0" distB="0" distL="0" distR="0">
          <wp:extent cx="1670685" cy="685800"/>
          <wp:effectExtent l="0" t="0" r="5715" b="0"/>
          <wp:docPr id="1" name="Obrázek 1" descr="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685800"/>
                  </a:xfrm>
                  <a:prstGeom prst="rect">
                    <a:avLst/>
                  </a:prstGeom>
                  <a:noFill/>
                  <a:ln>
                    <a:noFill/>
                  </a:ln>
                </pic:spPr>
              </pic:pic>
            </a:graphicData>
          </a:graphic>
        </wp:inline>
      </w:drawing>
    </w:r>
    <w:r w:rsidRPr="009942A2">
      <w:rPr>
        <w:rFonts w:ascii="Times New Roman" w:eastAsia="Times New Roman" w:hAnsi="Times New Roman" w:cs="Times New Roman"/>
        <w:noProof/>
        <w:sz w:val="24"/>
        <w:szCs w:val="24"/>
        <w:lang w:eastAsia="cs-CZ"/>
      </w:rPr>
      <w:t xml:space="preserve">            </w:t>
    </w:r>
    <w:r w:rsidRPr="009942A2">
      <w:rPr>
        <w:rFonts w:ascii="Museo 300" w:eastAsia="Times New Roman" w:hAnsi="Museo 300" w:cs="Times New Roman"/>
        <w:b/>
        <w:bCs/>
        <w:color w:val="244061"/>
        <w:szCs w:val="24"/>
        <w:lang w:eastAsia="cs-CZ"/>
      </w:rPr>
      <w:t xml:space="preserve">Pasteurova 935/8a, </w:t>
    </w:r>
    <w:proofErr w:type="gramStart"/>
    <w:r w:rsidRPr="009942A2">
      <w:rPr>
        <w:rFonts w:ascii="Museo 300" w:eastAsia="Times New Roman" w:hAnsi="Museo 300" w:cs="Times New Roman"/>
        <w:b/>
        <w:bCs/>
        <w:color w:val="244061"/>
        <w:szCs w:val="24"/>
        <w:lang w:eastAsia="cs-CZ"/>
      </w:rPr>
      <w:t>772 00  Olomouc</w:t>
    </w:r>
    <w:proofErr w:type="gramEnd"/>
    <w:r w:rsidRPr="009942A2">
      <w:rPr>
        <w:rFonts w:ascii="Museo 300" w:eastAsia="Times New Roman" w:hAnsi="Museo 300" w:cs="Times New Roman"/>
        <w:b/>
        <w:bCs/>
        <w:color w:val="244061"/>
        <w:szCs w:val="24"/>
        <w:lang w:eastAsia="cs-CZ"/>
      </w:rPr>
      <w:t>, tel. 585 223 090</w:t>
    </w:r>
  </w:p>
  <w:p w:rsidR="009942A2" w:rsidRDefault="009942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314181"/>
    <w:multiLevelType w:val="hybridMultilevel"/>
    <w:tmpl w:val="445112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F90AE3"/>
    <w:multiLevelType w:val="hybridMultilevel"/>
    <w:tmpl w:val="3BF2C6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C8B0656"/>
    <w:multiLevelType w:val="hybridMultilevel"/>
    <w:tmpl w:val="C72E4A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AE"/>
    <w:rsid w:val="00003FC0"/>
    <w:rsid w:val="001425E5"/>
    <w:rsid w:val="002D4D06"/>
    <w:rsid w:val="008351D2"/>
    <w:rsid w:val="00885488"/>
    <w:rsid w:val="009942A2"/>
    <w:rsid w:val="00BB24B2"/>
    <w:rsid w:val="00C124BD"/>
    <w:rsid w:val="00C721EE"/>
    <w:rsid w:val="00DD3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2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42A2"/>
  </w:style>
  <w:style w:type="paragraph" w:styleId="Zpat">
    <w:name w:val="footer"/>
    <w:basedOn w:val="Normln"/>
    <w:link w:val="ZpatChar"/>
    <w:uiPriority w:val="99"/>
    <w:unhideWhenUsed/>
    <w:rsid w:val="009942A2"/>
    <w:pPr>
      <w:tabs>
        <w:tab w:val="center" w:pos="4536"/>
        <w:tab w:val="right" w:pos="9072"/>
      </w:tabs>
      <w:spacing w:after="0" w:line="240" w:lineRule="auto"/>
    </w:pPr>
  </w:style>
  <w:style w:type="character" w:customStyle="1" w:styleId="ZpatChar">
    <w:name w:val="Zápatí Char"/>
    <w:basedOn w:val="Standardnpsmoodstavce"/>
    <w:link w:val="Zpat"/>
    <w:uiPriority w:val="99"/>
    <w:rsid w:val="009942A2"/>
  </w:style>
  <w:style w:type="paragraph" w:styleId="Textbubliny">
    <w:name w:val="Balloon Text"/>
    <w:basedOn w:val="Normln"/>
    <w:link w:val="TextbublinyChar"/>
    <w:uiPriority w:val="99"/>
    <w:semiHidden/>
    <w:unhideWhenUsed/>
    <w:rsid w:val="009942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4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2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42A2"/>
  </w:style>
  <w:style w:type="paragraph" w:styleId="Zpat">
    <w:name w:val="footer"/>
    <w:basedOn w:val="Normln"/>
    <w:link w:val="ZpatChar"/>
    <w:uiPriority w:val="99"/>
    <w:unhideWhenUsed/>
    <w:rsid w:val="009942A2"/>
    <w:pPr>
      <w:tabs>
        <w:tab w:val="center" w:pos="4536"/>
        <w:tab w:val="right" w:pos="9072"/>
      </w:tabs>
      <w:spacing w:after="0" w:line="240" w:lineRule="auto"/>
    </w:pPr>
  </w:style>
  <w:style w:type="character" w:customStyle="1" w:styleId="ZpatChar">
    <w:name w:val="Zápatí Char"/>
    <w:basedOn w:val="Standardnpsmoodstavce"/>
    <w:link w:val="Zpat"/>
    <w:uiPriority w:val="99"/>
    <w:rsid w:val="009942A2"/>
  </w:style>
  <w:style w:type="paragraph" w:styleId="Textbubliny">
    <w:name w:val="Balloon Text"/>
    <w:basedOn w:val="Normln"/>
    <w:link w:val="TextbublinyChar"/>
    <w:uiPriority w:val="99"/>
    <w:semiHidden/>
    <w:unhideWhenUsed/>
    <w:rsid w:val="009942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4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1263</Words>
  <Characters>7455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Spurná</dc:creator>
  <cp:lastModifiedBy>Jaroslava Spurná</cp:lastModifiedBy>
  <cp:revision>1</cp:revision>
  <dcterms:created xsi:type="dcterms:W3CDTF">2020-09-25T10:05:00Z</dcterms:created>
  <dcterms:modified xsi:type="dcterms:W3CDTF">2020-09-25T11:53:00Z</dcterms:modified>
</cp:coreProperties>
</file>